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A5011" w14:textId="09180010" w:rsidR="009D4473" w:rsidRPr="00FB1A6F" w:rsidRDefault="009D4473" w:rsidP="005E32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1A6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0DEAC30" w14:textId="78C72426" w:rsidR="009D4473" w:rsidRPr="00FB1A6F" w:rsidRDefault="009D4473" w:rsidP="005E32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1A6F">
        <w:rPr>
          <w:rFonts w:ascii="Times New Roman" w:hAnsi="Times New Roman" w:cs="Times New Roman"/>
          <w:sz w:val="24"/>
          <w:szCs w:val="24"/>
        </w:rPr>
        <w:t>Детский сад «Хараасгай»</w:t>
      </w:r>
    </w:p>
    <w:p w14:paraId="5CF222B9" w14:textId="502AF2A1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14:paraId="1AAADD5D" w14:textId="27FAE83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14:paraId="5FAB5EFE" w14:textId="4C682E62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14:paraId="53C845F5" w14:textId="4530B879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14:paraId="7921C615" w14:textId="1FB90273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14:paraId="179FC222" w14:textId="66E74959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14:paraId="51F5C19C" w14:textId="5C115530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14:paraId="1FFDF246" w14:textId="1755927B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52"/>
          <w:szCs w:val="52"/>
          <w:shd w:val="clear" w:color="auto" w:fill="FFFFFF"/>
        </w:rPr>
      </w:pPr>
      <w:r w:rsidRPr="00CE3BB9">
        <w:rPr>
          <w:bCs/>
          <w:iCs/>
          <w:color w:val="333333"/>
          <w:sz w:val="52"/>
          <w:szCs w:val="52"/>
          <w:shd w:val="clear" w:color="auto" w:fill="FFFFFF"/>
        </w:rPr>
        <w:t>Проект</w:t>
      </w:r>
      <w:r>
        <w:rPr>
          <w:bCs/>
          <w:iCs/>
          <w:color w:val="333333"/>
          <w:sz w:val="52"/>
          <w:szCs w:val="52"/>
          <w:shd w:val="clear" w:color="auto" w:fill="FFFFFF"/>
        </w:rPr>
        <w:t>:</w:t>
      </w:r>
    </w:p>
    <w:p w14:paraId="48E13CF1" w14:textId="0B86CFA0" w:rsidR="00CE3BB9" w:rsidRP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52"/>
          <w:szCs w:val="52"/>
          <w:shd w:val="clear" w:color="auto" w:fill="FFFFFF"/>
        </w:rPr>
      </w:pPr>
      <w:r>
        <w:rPr>
          <w:bCs/>
          <w:iCs/>
          <w:color w:val="333333"/>
          <w:sz w:val="52"/>
          <w:szCs w:val="52"/>
          <w:shd w:val="clear" w:color="auto" w:fill="FFFFFF"/>
        </w:rPr>
        <w:t>«Вода-источник жизни»</w:t>
      </w:r>
    </w:p>
    <w:p w14:paraId="36F3D8AB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7F455C1C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42057332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1D4536D8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09C74307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4296340C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128ECD06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67E555F3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1C3E4649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57687FF8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72207F09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67DE01A4" w14:textId="77777777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3A50CCA3" w14:textId="1680559F" w:rsidR="00CE3BB9" w:rsidRPr="00FB1A6F" w:rsidRDefault="00791CBD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bCs/>
          <w:iCs/>
          <w:color w:val="333333"/>
          <w:shd w:val="clear" w:color="auto" w:fill="FFFFFF"/>
        </w:rPr>
      </w:pPr>
      <w:r w:rsidRPr="00FB1A6F">
        <w:rPr>
          <w:bCs/>
          <w:iCs/>
          <w:color w:val="333333"/>
          <w:shd w:val="clear" w:color="auto" w:fill="FFFFFF"/>
        </w:rPr>
        <w:t>Воспитатель: Санжицыренова И.Б</w:t>
      </w:r>
    </w:p>
    <w:p w14:paraId="22E550A2" w14:textId="77777777" w:rsidR="00CE3BB9" w:rsidRPr="00FB1A6F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hd w:val="clear" w:color="auto" w:fill="FFFFFF"/>
        </w:rPr>
      </w:pPr>
    </w:p>
    <w:p w14:paraId="58B7138E" w14:textId="77777777" w:rsidR="00CE3BB9" w:rsidRPr="00FB1A6F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hd w:val="clear" w:color="auto" w:fill="FFFFFF"/>
        </w:rPr>
      </w:pPr>
    </w:p>
    <w:p w14:paraId="0644E2BB" w14:textId="2FA8FA24" w:rsidR="00CE3BB9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hd w:val="clear" w:color="auto" w:fill="FFFFFF"/>
        </w:rPr>
      </w:pPr>
    </w:p>
    <w:p w14:paraId="352CB74F" w14:textId="77777777" w:rsidR="00FB1A6F" w:rsidRPr="00FB1A6F" w:rsidRDefault="00FB1A6F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hd w:val="clear" w:color="auto" w:fill="FFFFFF"/>
        </w:rPr>
      </w:pPr>
    </w:p>
    <w:p w14:paraId="66D20864" w14:textId="77777777" w:rsidR="00CE3BB9" w:rsidRPr="00FB1A6F" w:rsidRDefault="00CE3BB9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hd w:val="clear" w:color="auto" w:fill="FFFFFF"/>
        </w:rPr>
      </w:pPr>
    </w:p>
    <w:p w14:paraId="4046687A" w14:textId="1A72526A" w:rsidR="00CE3BB9" w:rsidRPr="00FB1A6F" w:rsidRDefault="00791CBD" w:rsidP="005E32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hd w:val="clear" w:color="auto" w:fill="FFFFFF"/>
        </w:rPr>
      </w:pPr>
      <w:r w:rsidRPr="00FB1A6F">
        <w:rPr>
          <w:bCs/>
          <w:iCs/>
          <w:color w:val="333333"/>
          <w:shd w:val="clear" w:color="auto" w:fill="FFFFFF"/>
        </w:rPr>
        <w:t>2019г.</w:t>
      </w:r>
    </w:p>
    <w:p w14:paraId="423F0D95" w14:textId="320D38BD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right"/>
        <w:rPr>
          <w:rStyle w:val="a4"/>
          <w:b/>
          <w:bCs/>
          <w:i w:val="0"/>
        </w:rPr>
      </w:pPr>
      <w:r w:rsidRPr="00FB1A6F">
        <w:rPr>
          <w:b/>
          <w:bCs/>
          <w:i/>
          <w:iCs/>
          <w:color w:val="333333"/>
          <w:shd w:val="clear" w:color="auto" w:fill="FFFFFF"/>
        </w:rPr>
        <w:lastRenderedPageBreak/>
        <w:t>Вода — основа жизни на Земле,</w:t>
      </w:r>
      <w:r w:rsidRPr="00FB1A6F">
        <w:rPr>
          <w:color w:val="333333"/>
        </w:rPr>
        <w:br/>
      </w:r>
      <w:r w:rsidRPr="00FB1A6F">
        <w:rPr>
          <w:b/>
          <w:bCs/>
          <w:i/>
          <w:iCs/>
          <w:color w:val="333333"/>
          <w:shd w:val="clear" w:color="auto" w:fill="FFFFFF"/>
        </w:rPr>
        <w:t>Она необходима всем вокруг:</w:t>
      </w:r>
      <w:r w:rsidRPr="00FB1A6F">
        <w:rPr>
          <w:b/>
          <w:bCs/>
          <w:i/>
          <w:iCs/>
          <w:color w:val="333333"/>
          <w:shd w:val="clear" w:color="auto" w:fill="FFFFFF"/>
        </w:rPr>
        <w:br/>
        <w:t>Растениям, животным, человеку,</w:t>
      </w:r>
      <w:r w:rsidRPr="00FB1A6F">
        <w:rPr>
          <w:b/>
          <w:bCs/>
          <w:i/>
          <w:iCs/>
          <w:color w:val="333333"/>
          <w:shd w:val="clear" w:color="auto" w:fill="FFFFFF"/>
        </w:rPr>
        <w:br/>
        <w:t>Расходуй ее бережно, мой друг!</w:t>
      </w:r>
    </w:p>
    <w:p w14:paraId="7FDAF004" w14:textId="09769E4C" w:rsidR="00327ED6" w:rsidRPr="00FB1A6F" w:rsidRDefault="005E32AA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b/>
          <w:bCs/>
          <w:i w:val="0"/>
        </w:rPr>
      </w:pPr>
      <w:r>
        <w:rPr>
          <w:rStyle w:val="a4"/>
          <w:b/>
          <w:bCs/>
          <w:i w:val="0"/>
        </w:rPr>
        <w:t>ВВЕДЕНИЕ</w:t>
      </w:r>
    </w:p>
    <w:p w14:paraId="7EDD5FD3" w14:textId="44CBFE43" w:rsidR="00A77598" w:rsidRPr="005E32AA" w:rsidRDefault="00327ED6" w:rsidP="005E32AA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textAlignment w:val="baseline"/>
        <w:rPr>
          <w:rStyle w:val="a4"/>
          <w:i w:val="0"/>
          <w:iCs w:val="0"/>
          <w:color w:val="333333"/>
        </w:rPr>
      </w:pPr>
      <w:r w:rsidRPr="00FB1A6F">
        <w:rPr>
          <w:color w:val="333333"/>
        </w:rPr>
        <w:t> В обычной жизни мы редко задумываемся о существенной роли воды. А между тем ничто живое не может появиться, развиваться и существовать без воды. Вода в жизни человека и всего живого на Земле играет первоопределяющую роль. Вода – это сама жизнь!</w:t>
      </w:r>
      <w:r w:rsidR="005E32AA" w:rsidRPr="005E32AA">
        <w:rPr>
          <w:color w:val="333333"/>
        </w:rPr>
        <w:t xml:space="preserve"> </w:t>
      </w:r>
      <w:r w:rsidR="005E32AA" w:rsidRPr="00FB1A6F">
        <w:rPr>
          <w:color w:val="333333"/>
        </w:rPr>
        <w:t>Взгляните на неё – чистая, прозрачная, она не имеет ни вкуса, ни запаха, ни цвета, но её значение переоценить трудно. Всё, в чём принимала и принимает участие её величество Природа, содержит в себе воду. Тело взрослого человека состоит в среднем на 60% из воды, в теле ребёнка её ещё больше. Вода есть везде – в организме зверей и птиц, в продуктах питания, в разнообразных растениях, в почве, в атмосфере.</w:t>
      </w:r>
      <w:r w:rsidR="005E32AA">
        <w:rPr>
          <w:rStyle w:val="a4"/>
          <w:i w:val="0"/>
          <w:iCs w:val="0"/>
          <w:color w:val="333333"/>
        </w:rPr>
        <w:t xml:space="preserve"> </w:t>
      </w:r>
      <w:r w:rsidRPr="00FB1A6F">
        <w:rPr>
          <w:color w:val="000000"/>
        </w:rPr>
        <w:t xml:space="preserve">Самая чистая вода — это кипяченая вода. В морях и океанах вода горько - солёная, непригодная для питья. В водопровод вода попадает из реки: её качают сильные насосы, очищают от грязи, часть воды подогревают, поэтому в кранах течёт и холодная, и горячая вода. Получать чистую воду из реки очень трудно, поэтому её надо экономить, беречь, хорошо закрывать кран, что бы она зря не утекала. </w:t>
      </w:r>
    </w:p>
    <w:p w14:paraId="3504A46A" w14:textId="74538940" w:rsidR="00A77598" w:rsidRPr="00FB1A6F" w:rsidRDefault="005E32AA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t>АКТУАЛЬНОСТЬ ПРОЕКТА</w:t>
      </w:r>
    </w:p>
    <w:p w14:paraId="4DE14FD8" w14:textId="77777777" w:rsidR="00E04F1B" w:rsidRDefault="009312F0" w:rsidP="00E04F1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</w:rPr>
      </w:pPr>
      <w:r w:rsidRPr="00FB1A6F">
        <w:rPr>
          <w:rStyle w:val="a4"/>
          <w:i w:val="0"/>
        </w:rPr>
        <w:t>Проект разработан</w:t>
      </w:r>
      <w:r w:rsidRPr="00FB1A6F">
        <w:rPr>
          <w:color w:val="000000"/>
        </w:rPr>
        <w:t xml:space="preserve"> в силу особой актуальности проблемы воспитания экологической культуры дошкольников. Направлен на закрепление и углубление знаний детей о том, что вода необходима для всего живого. </w:t>
      </w:r>
    </w:p>
    <w:p w14:paraId="6AE302B9" w14:textId="77777777" w:rsidR="00E04F1B" w:rsidRDefault="00A77598" w:rsidP="00E04F1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</w:rPr>
      </w:pPr>
      <w:r w:rsidRPr="00FB1A6F">
        <w:rPr>
          <w:color w:val="000000"/>
        </w:rPr>
        <w:t>Дети ежедневно в повседневной жизни сталкиваются с водой. Исходя из этого, я решила уточнить с детьми представление о том, что вода - очень ценный продукт. Она нужна всем живым существам: растениям, животным, человеку. Люди используют воду для приготовления пищи, питья, мытья рук, тела, вещей, помещения, для стирки белья, для полива растений. Для питья человеку пригодна только чистая вода - из родника, колодца, водопровода.</w:t>
      </w:r>
    </w:p>
    <w:p w14:paraId="20176FEE" w14:textId="1817FA1E" w:rsidR="00A77598" w:rsidRPr="00E04F1B" w:rsidRDefault="00A77598" w:rsidP="00E04F1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color w:val="000000"/>
        </w:rPr>
      </w:pPr>
      <w:r w:rsidRPr="00FB1A6F">
        <w:rPr>
          <w:rStyle w:val="a4"/>
          <w:i w:val="0"/>
        </w:rPr>
        <w:t> Проект направлен на закрепление и углубление знаний детей о том, что вода нужна для всех живых существ; без неё не могут жить растения, животные, человек.</w:t>
      </w:r>
    </w:p>
    <w:p w14:paraId="73785F7E" w14:textId="6E9941EE" w:rsidR="00A77598" w:rsidRPr="00FB1A6F" w:rsidRDefault="00A77598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b/>
          <w:i w:val="0"/>
        </w:rPr>
      </w:pPr>
    </w:p>
    <w:p w14:paraId="2F61D7D1" w14:textId="77777777" w:rsidR="003E5025" w:rsidRPr="00FB1A6F" w:rsidRDefault="003E5025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b/>
          <w:i w:val="0"/>
        </w:rPr>
      </w:pPr>
    </w:p>
    <w:p w14:paraId="4BA57851" w14:textId="76BC0533" w:rsidR="00A77598" w:rsidRPr="00FB1A6F" w:rsidRDefault="005E32AA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</w:rPr>
      </w:pPr>
      <w:r>
        <w:rPr>
          <w:rStyle w:val="a4"/>
          <w:b/>
          <w:i w:val="0"/>
        </w:rPr>
        <w:lastRenderedPageBreak/>
        <w:t>ЦЕЛЬ ПРОЕКТА</w:t>
      </w:r>
    </w:p>
    <w:p w14:paraId="18588BC0" w14:textId="60E62874" w:rsidR="00FB1A6F" w:rsidRPr="005E32AA" w:rsidRDefault="00A77598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i w:val="0"/>
          <w:iCs w:val="0"/>
        </w:rPr>
      </w:pPr>
      <w:r w:rsidRPr="00FB1A6F">
        <w:rPr>
          <w:rStyle w:val="a4"/>
          <w:i w:val="0"/>
        </w:rPr>
        <w:t>  </w:t>
      </w:r>
      <w:r w:rsidR="003E5025" w:rsidRPr="00FB1A6F">
        <w:rPr>
          <w:rStyle w:val="a4"/>
          <w:i w:val="0"/>
        </w:rPr>
        <w:t>Формирование у детей осознанного, бережного отношения к воде, воспитание экологического сознания. Сформировать у детей знания о значении воды как важного природного ресурса.</w:t>
      </w:r>
    </w:p>
    <w:p w14:paraId="2B716C9D" w14:textId="2CD85CDC" w:rsidR="00A77598" w:rsidRPr="00FB1A6F" w:rsidRDefault="005E32AA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</w:rPr>
      </w:pPr>
      <w:r>
        <w:rPr>
          <w:rStyle w:val="a4"/>
          <w:b/>
          <w:i w:val="0"/>
        </w:rPr>
        <w:t>ЗАДАЧИ ПРОЕКТА</w:t>
      </w:r>
    </w:p>
    <w:p w14:paraId="396092D6" w14:textId="77777777" w:rsidR="00A77598" w:rsidRPr="00FB1A6F" w:rsidRDefault="00A77598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rStyle w:val="a4"/>
          <w:i w:val="0"/>
        </w:rPr>
        <w:t>- формировать у детей знания о свойствах воды (прозрачная, без запаха, имеет вес, текучая, растворитель), о разных её состояниях;</w:t>
      </w:r>
    </w:p>
    <w:p w14:paraId="48EDE060" w14:textId="77777777" w:rsidR="00A77598" w:rsidRPr="00FB1A6F" w:rsidRDefault="00A77598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rStyle w:val="a4"/>
          <w:i w:val="0"/>
        </w:rPr>
        <w:t>- учить наблюдать простейшие связи круговорота в природе;</w:t>
      </w:r>
    </w:p>
    <w:p w14:paraId="68C5AB66" w14:textId="77777777" w:rsidR="00A77598" w:rsidRPr="00FB1A6F" w:rsidRDefault="00A77598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rStyle w:val="a4"/>
          <w:i w:val="0"/>
        </w:rPr>
        <w:t>- познакомить с обитателями водоёмов;</w:t>
      </w:r>
    </w:p>
    <w:p w14:paraId="024D50CF" w14:textId="77777777" w:rsidR="00A77598" w:rsidRPr="00FB1A6F" w:rsidRDefault="00A77598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rStyle w:val="a4"/>
          <w:i w:val="0"/>
        </w:rPr>
        <w:t>- учить выделять наиболее характерные сезонные изменения в природе;</w:t>
      </w:r>
    </w:p>
    <w:p w14:paraId="6B21C620" w14:textId="77777777" w:rsidR="00A77598" w:rsidRPr="00FB1A6F" w:rsidRDefault="00A77598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rStyle w:val="a4"/>
          <w:i w:val="0"/>
        </w:rPr>
        <w:t>- воспитывать бережное отношение к воде, как к важному природному ресурсу;</w:t>
      </w:r>
    </w:p>
    <w:p w14:paraId="62B2A0AE" w14:textId="78AADB5B" w:rsidR="00A77598" w:rsidRPr="005E32AA" w:rsidRDefault="00A77598" w:rsidP="007F6643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i w:val="0"/>
          <w:iCs w:val="0"/>
        </w:rPr>
      </w:pPr>
      <w:r w:rsidRPr="00FB1A6F">
        <w:rPr>
          <w:rStyle w:val="a4"/>
          <w:i w:val="0"/>
        </w:rPr>
        <w:t>- воспитывать интерес у детей к живой природе.</w:t>
      </w:r>
    </w:p>
    <w:p w14:paraId="55487FCF" w14:textId="5229EBC2" w:rsidR="00A77598" w:rsidRPr="00FB1A6F" w:rsidRDefault="00A77598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b/>
        </w:rPr>
        <w:t xml:space="preserve">Объект исследования: </w:t>
      </w:r>
      <w:r w:rsidRPr="00FB1A6F">
        <w:t>вода</w:t>
      </w:r>
    </w:p>
    <w:p w14:paraId="0E0E7CC8" w14:textId="1813F435" w:rsidR="00B2282D" w:rsidRPr="00FB1A6F" w:rsidRDefault="00A77598" w:rsidP="007F6643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iCs/>
        </w:rPr>
      </w:pPr>
      <w:r w:rsidRPr="00FB1A6F">
        <w:rPr>
          <w:rStyle w:val="a4"/>
          <w:b/>
          <w:bCs/>
          <w:i w:val="0"/>
        </w:rPr>
        <w:t xml:space="preserve">Предмет исследования: </w:t>
      </w:r>
      <w:r w:rsidRPr="00FB1A6F">
        <w:rPr>
          <w:rStyle w:val="a4"/>
          <w:bCs/>
          <w:i w:val="0"/>
        </w:rPr>
        <w:t>вода – как источник жизни</w:t>
      </w:r>
      <w:r w:rsidR="00B2282D" w:rsidRPr="00FB1A6F">
        <w:rPr>
          <w:rStyle w:val="a4"/>
          <w:i w:val="0"/>
        </w:rPr>
        <w:t> </w:t>
      </w:r>
    </w:p>
    <w:p w14:paraId="5CD5ACE4" w14:textId="77777777" w:rsidR="00B2282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  <w:r w:rsidRPr="00FB1A6F">
        <w:rPr>
          <w:rStyle w:val="a4"/>
          <w:b/>
          <w:i w:val="0"/>
        </w:rPr>
        <w:t>Методы исследования:</w:t>
      </w:r>
    </w:p>
    <w:p w14:paraId="4B3DA873" w14:textId="2BFDB06E" w:rsidR="00791CB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rStyle w:val="a4"/>
          <w:i w:val="0"/>
        </w:rPr>
        <w:t>-</w:t>
      </w:r>
      <w:r w:rsidR="00791CBD" w:rsidRPr="00FB1A6F">
        <w:rPr>
          <w:rStyle w:val="a4"/>
          <w:i w:val="0"/>
        </w:rPr>
        <w:t xml:space="preserve"> </w:t>
      </w:r>
      <w:r w:rsidRPr="00FB1A6F">
        <w:rPr>
          <w:rStyle w:val="a4"/>
          <w:i w:val="0"/>
        </w:rPr>
        <w:t>Наблюдения</w:t>
      </w:r>
      <w:r w:rsidR="00A82751" w:rsidRPr="00FB1A6F">
        <w:rPr>
          <w:rStyle w:val="a4"/>
          <w:i w:val="0"/>
        </w:rPr>
        <w:t xml:space="preserve"> (полив цветов, наблюдения на прогулках как идет снег, дождь</w:t>
      </w:r>
      <w:r w:rsidR="00A82751" w:rsidRPr="00FB1A6F">
        <w:t>)</w:t>
      </w:r>
    </w:p>
    <w:p w14:paraId="70AF2DF8" w14:textId="6397A263" w:rsidR="00B2282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FB1A6F">
        <w:rPr>
          <w:rStyle w:val="a4"/>
          <w:i w:val="0"/>
        </w:rPr>
        <w:t>-</w:t>
      </w:r>
      <w:r w:rsidR="00791CBD" w:rsidRPr="00FB1A6F">
        <w:rPr>
          <w:rStyle w:val="a4"/>
          <w:i w:val="0"/>
        </w:rPr>
        <w:t xml:space="preserve"> </w:t>
      </w:r>
      <w:r w:rsidRPr="00FB1A6F">
        <w:rPr>
          <w:rStyle w:val="a4"/>
          <w:i w:val="0"/>
        </w:rPr>
        <w:t>беседы с детьми о воде,</w:t>
      </w:r>
    </w:p>
    <w:p w14:paraId="0B8365DA" w14:textId="1CAC6D00" w:rsidR="00B2282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FB1A6F">
        <w:rPr>
          <w:rStyle w:val="a4"/>
          <w:i w:val="0"/>
        </w:rPr>
        <w:t>-</w:t>
      </w:r>
      <w:r w:rsidR="00791CBD" w:rsidRPr="00FB1A6F">
        <w:rPr>
          <w:rStyle w:val="a4"/>
          <w:i w:val="0"/>
        </w:rPr>
        <w:t xml:space="preserve"> </w:t>
      </w:r>
      <w:r w:rsidRPr="00FB1A6F">
        <w:rPr>
          <w:rStyle w:val="a4"/>
          <w:i w:val="0"/>
        </w:rPr>
        <w:t>чтение художественной литературы,</w:t>
      </w:r>
    </w:p>
    <w:p w14:paraId="4AE71F41" w14:textId="0DBC78AB" w:rsidR="00B2282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FB1A6F">
        <w:rPr>
          <w:rStyle w:val="a4"/>
          <w:i w:val="0"/>
        </w:rPr>
        <w:t>-</w:t>
      </w:r>
      <w:r w:rsidR="00791CBD" w:rsidRPr="00FB1A6F">
        <w:rPr>
          <w:rStyle w:val="a4"/>
          <w:i w:val="0"/>
        </w:rPr>
        <w:t xml:space="preserve"> </w:t>
      </w:r>
      <w:r w:rsidRPr="00FB1A6F">
        <w:rPr>
          <w:rStyle w:val="a4"/>
          <w:i w:val="0"/>
        </w:rPr>
        <w:t>рассматривание иллюстраций,</w:t>
      </w:r>
    </w:p>
    <w:p w14:paraId="625BE02D" w14:textId="3481E875" w:rsidR="00B2282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FB1A6F">
        <w:rPr>
          <w:rStyle w:val="a4"/>
          <w:i w:val="0"/>
        </w:rPr>
        <w:t xml:space="preserve">- самостоятельное </w:t>
      </w:r>
      <w:r w:rsidR="00375B76" w:rsidRPr="00FB1A6F">
        <w:rPr>
          <w:rStyle w:val="a4"/>
          <w:i w:val="0"/>
        </w:rPr>
        <w:t>рисование</w:t>
      </w:r>
    </w:p>
    <w:p w14:paraId="79B41422" w14:textId="2ED07244" w:rsidR="00B2282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FB1A6F">
        <w:rPr>
          <w:rStyle w:val="a4"/>
          <w:i w:val="0"/>
        </w:rPr>
        <w:t>-</w:t>
      </w:r>
      <w:r w:rsidR="00791CBD" w:rsidRPr="00FB1A6F">
        <w:rPr>
          <w:rStyle w:val="a4"/>
          <w:i w:val="0"/>
        </w:rPr>
        <w:t xml:space="preserve"> </w:t>
      </w:r>
      <w:r w:rsidRPr="00FB1A6F">
        <w:rPr>
          <w:rStyle w:val="a4"/>
          <w:i w:val="0"/>
        </w:rPr>
        <w:t>заучивание стихотворений,</w:t>
      </w:r>
    </w:p>
    <w:p w14:paraId="115ACFE9" w14:textId="6B87A681" w:rsidR="00375B76" w:rsidRPr="005E32AA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4"/>
          <w:i w:val="0"/>
          <w:iCs w:val="0"/>
        </w:rPr>
      </w:pPr>
      <w:r w:rsidRPr="00FB1A6F">
        <w:rPr>
          <w:rStyle w:val="a4"/>
          <w:i w:val="0"/>
        </w:rPr>
        <w:t>- отгадывание загадок</w:t>
      </w:r>
      <w:r w:rsidR="005E32AA">
        <w:rPr>
          <w:rStyle w:val="a4"/>
          <w:i w:val="0"/>
        </w:rPr>
        <w:t>.</w:t>
      </w:r>
    </w:p>
    <w:p w14:paraId="055C75BD" w14:textId="1C9EC0E5" w:rsidR="00B2282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</w:rPr>
      </w:pPr>
      <w:r w:rsidRPr="00FB1A6F">
        <w:rPr>
          <w:rStyle w:val="a4"/>
          <w:b/>
          <w:i w:val="0"/>
        </w:rPr>
        <w:t>Ход проекта:</w:t>
      </w:r>
    </w:p>
    <w:p w14:paraId="471D7E85" w14:textId="19964792" w:rsidR="00B2282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rStyle w:val="a4"/>
          <w:i w:val="0"/>
        </w:rPr>
        <w:t xml:space="preserve">1. Постановка проблемы, вхождение в игровую ситуацию </w:t>
      </w:r>
      <w:r w:rsidR="00375B76" w:rsidRPr="00FB1A6F">
        <w:rPr>
          <w:rStyle w:val="a4"/>
          <w:i w:val="0"/>
        </w:rPr>
        <w:t>(можно</w:t>
      </w:r>
      <w:r w:rsidRPr="00FB1A6F">
        <w:rPr>
          <w:rStyle w:val="a4"/>
          <w:i w:val="0"/>
        </w:rPr>
        <w:t xml:space="preserve"> ли прожить без воды).</w:t>
      </w:r>
    </w:p>
    <w:p w14:paraId="518B8A42" w14:textId="77777777" w:rsidR="00B2282D" w:rsidRPr="00FB1A6F" w:rsidRDefault="00B2282D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rStyle w:val="a4"/>
          <w:i w:val="0"/>
        </w:rPr>
        <w:t>2. Обсуждение проблемы, принятие задачи.</w:t>
      </w:r>
    </w:p>
    <w:p w14:paraId="7143ECED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i w:val="0"/>
        </w:rPr>
        <w:t>-Кому нужна вода?</w:t>
      </w:r>
    </w:p>
    <w:p w14:paraId="55E52FF7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i w:val="0"/>
        </w:rPr>
        <w:t>-Кто живёт в воде?</w:t>
      </w:r>
    </w:p>
    <w:p w14:paraId="2598F7D5" w14:textId="4E0B9A86" w:rsidR="00A77598" w:rsidRPr="005E32AA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iCs/>
        </w:rPr>
      </w:pPr>
      <w:r w:rsidRPr="00FB1A6F">
        <w:rPr>
          <w:rStyle w:val="a4"/>
          <w:i w:val="0"/>
        </w:rPr>
        <w:lastRenderedPageBreak/>
        <w:t>-Где в природе встречается вода?</w:t>
      </w:r>
    </w:p>
    <w:p w14:paraId="5512297A" w14:textId="533BC6AE" w:rsidR="00A77598" w:rsidRPr="00FB1A6F" w:rsidRDefault="00A77598" w:rsidP="007F6643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i w:val="0"/>
        </w:rPr>
      </w:pPr>
      <w:r w:rsidRPr="00FB1A6F">
        <w:rPr>
          <w:rStyle w:val="a4"/>
          <w:b/>
          <w:bCs/>
          <w:i w:val="0"/>
        </w:rPr>
        <w:t>Срок</w:t>
      </w:r>
      <w:r w:rsidR="00A82751" w:rsidRPr="00FB1A6F">
        <w:rPr>
          <w:rStyle w:val="a4"/>
          <w:b/>
          <w:bCs/>
          <w:i w:val="0"/>
        </w:rPr>
        <w:t xml:space="preserve"> реализации</w:t>
      </w:r>
      <w:r w:rsidRPr="00FB1A6F">
        <w:rPr>
          <w:rStyle w:val="a4"/>
          <w:b/>
          <w:bCs/>
          <w:i w:val="0"/>
        </w:rPr>
        <w:t>: </w:t>
      </w:r>
      <w:r w:rsidRPr="00FB1A6F">
        <w:rPr>
          <w:rStyle w:val="a4"/>
          <w:i w:val="0"/>
        </w:rPr>
        <w:t>1 неделя.</w:t>
      </w:r>
    </w:p>
    <w:p w14:paraId="5671568C" w14:textId="36B57160" w:rsidR="00A77598" w:rsidRPr="00FB1A6F" w:rsidRDefault="00A82751" w:rsidP="007F6643">
      <w:pPr>
        <w:pStyle w:val="a3"/>
        <w:shd w:val="clear" w:color="auto" w:fill="FFFFFF"/>
        <w:spacing w:before="0" w:beforeAutospacing="0" w:after="150" w:afterAutospacing="0" w:line="360" w:lineRule="auto"/>
      </w:pPr>
      <w:r w:rsidRPr="00FB1A6F">
        <w:rPr>
          <w:b/>
        </w:rPr>
        <w:t xml:space="preserve">Вид реализации: </w:t>
      </w:r>
      <w:r w:rsidRPr="00FB1A6F">
        <w:t>краткосрочный</w:t>
      </w:r>
    </w:p>
    <w:p w14:paraId="4114BA79" w14:textId="1DE2212F" w:rsidR="00A82751" w:rsidRPr="00FB1A6F" w:rsidRDefault="00A82751" w:rsidP="007F6643">
      <w:pPr>
        <w:pStyle w:val="a3"/>
        <w:shd w:val="clear" w:color="auto" w:fill="FFFFFF"/>
        <w:spacing w:after="150" w:line="360" w:lineRule="auto"/>
        <w:rPr>
          <w:b/>
          <w:iCs/>
        </w:rPr>
      </w:pPr>
      <w:r w:rsidRPr="00FB1A6F">
        <w:rPr>
          <w:b/>
          <w:bCs/>
          <w:iCs/>
        </w:rPr>
        <w:t>Участники:</w:t>
      </w:r>
      <w:r w:rsidRPr="00FB1A6F">
        <w:rPr>
          <w:b/>
          <w:iCs/>
        </w:rPr>
        <w:t xml:space="preserve"> </w:t>
      </w:r>
      <w:r w:rsidR="005E32AA">
        <w:rPr>
          <w:iCs/>
        </w:rPr>
        <w:t>дети старшей группы №2</w:t>
      </w:r>
      <w:r w:rsidRPr="00FB1A6F">
        <w:rPr>
          <w:iCs/>
        </w:rPr>
        <w:t xml:space="preserve">, </w:t>
      </w:r>
      <w:r w:rsidR="007F6643">
        <w:rPr>
          <w:iCs/>
        </w:rPr>
        <w:t>воспитатель</w:t>
      </w:r>
      <w:r w:rsidRPr="00FB1A6F">
        <w:rPr>
          <w:iCs/>
        </w:rPr>
        <w:t>.</w:t>
      </w:r>
    </w:p>
    <w:p w14:paraId="0FB6FE34" w14:textId="1FB0CD76" w:rsidR="00A82751" w:rsidRPr="00FB1A6F" w:rsidRDefault="005E32AA" w:rsidP="005E32AA">
      <w:pPr>
        <w:pStyle w:val="a3"/>
        <w:shd w:val="clear" w:color="auto" w:fill="FFFFFF"/>
        <w:spacing w:after="150" w:line="360" w:lineRule="auto"/>
        <w:ind w:firstLine="709"/>
        <w:jc w:val="center"/>
        <w:rPr>
          <w:b/>
          <w:iCs/>
        </w:rPr>
      </w:pPr>
      <w:r>
        <w:rPr>
          <w:b/>
          <w:bCs/>
          <w:iCs/>
        </w:rPr>
        <w:t>ЭТАПЫ РЕАЛИЗАЦИИ ПРОЕКТА</w:t>
      </w:r>
    </w:p>
    <w:p w14:paraId="19DE424F" w14:textId="77777777" w:rsidR="007F6643" w:rsidRDefault="00A82751" w:rsidP="007F6643">
      <w:pPr>
        <w:pStyle w:val="a3"/>
        <w:shd w:val="clear" w:color="auto" w:fill="FFFFFF"/>
        <w:spacing w:after="150" w:line="360" w:lineRule="auto"/>
        <w:ind w:firstLine="709"/>
        <w:rPr>
          <w:iCs/>
        </w:rPr>
      </w:pPr>
      <w:r w:rsidRPr="00FB1A6F">
        <w:rPr>
          <w:bCs/>
          <w:i/>
          <w:iCs/>
        </w:rPr>
        <w:t>Организационно-подготовительный</w:t>
      </w:r>
      <w:r w:rsidRPr="00FB1A6F">
        <w:rPr>
          <w:bCs/>
          <w:iCs/>
        </w:rPr>
        <w:t xml:space="preserve">: </w:t>
      </w:r>
      <w:r w:rsidRPr="00FB1A6F">
        <w:rPr>
          <w:iCs/>
        </w:rPr>
        <w:t xml:space="preserve">постановка цели и задачи; подбор литературы, средств, методов и приемов работы; </w:t>
      </w:r>
    </w:p>
    <w:p w14:paraId="538F5B75" w14:textId="69310D75" w:rsidR="00A82751" w:rsidRPr="00FB1A6F" w:rsidRDefault="00A82751" w:rsidP="007F6643">
      <w:pPr>
        <w:pStyle w:val="a3"/>
        <w:shd w:val="clear" w:color="auto" w:fill="FFFFFF"/>
        <w:spacing w:after="150" w:line="360" w:lineRule="auto"/>
        <w:ind w:firstLine="709"/>
        <w:rPr>
          <w:iCs/>
        </w:rPr>
      </w:pPr>
      <w:r w:rsidRPr="00FB1A6F">
        <w:rPr>
          <w:bCs/>
          <w:i/>
          <w:iCs/>
        </w:rPr>
        <w:t>Основной этап</w:t>
      </w:r>
      <w:r w:rsidRPr="00FB1A6F">
        <w:rPr>
          <w:bCs/>
          <w:iCs/>
        </w:rPr>
        <w:t xml:space="preserve">: </w:t>
      </w:r>
      <w:r w:rsidRPr="00FB1A6F">
        <w:rPr>
          <w:iCs/>
        </w:rPr>
        <w:t>НОД, беседа, экспериментальная деятельность, игры, заучивание стихов, чтение худ. литературы.</w:t>
      </w:r>
    </w:p>
    <w:p w14:paraId="1ECE81F2" w14:textId="0C5B18B6" w:rsidR="00CE3BB9" w:rsidRPr="005E32AA" w:rsidRDefault="00A82751" w:rsidP="005E32AA">
      <w:pPr>
        <w:pStyle w:val="a3"/>
        <w:shd w:val="clear" w:color="auto" w:fill="FFFFFF"/>
        <w:spacing w:after="150" w:line="360" w:lineRule="auto"/>
        <w:ind w:firstLine="709"/>
        <w:rPr>
          <w:rStyle w:val="a4"/>
          <w:i w:val="0"/>
        </w:rPr>
      </w:pPr>
      <w:bookmarkStart w:id="0" w:name="_GoBack"/>
      <w:bookmarkEnd w:id="0"/>
      <w:r w:rsidRPr="00FB1A6F">
        <w:rPr>
          <w:bCs/>
          <w:i/>
          <w:iCs/>
        </w:rPr>
        <w:t xml:space="preserve"> Итоговый: </w:t>
      </w:r>
      <w:r w:rsidR="00FA416C" w:rsidRPr="00FB1A6F">
        <w:rPr>
          <w:bCs/>
          <w:iCs/>
        </w:rPr>
        <w:t>получение знаний детьми, что воду надо беречь, быть экономичнее, бережнее расходовать воду не только в саду, но и дома.</w:t>
      </w:r>
    </w:p>
    <w:p w14:paraId="623487B7" w14:textId="0C406E2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</w:rPr>
      </w:pPr>
      <w:r w:rsidRPr="00FB1A6F">
        <w:rPr>
          <w:rStyle w:val="a4"/>
          <w:b/>
          <w:i w:val="0"/>
        </w:rPr>
        <w:t>ПОНЕДЕЛЬНИК.</w:t>
      </w:r>
    </w:p>
    <w:p w14:paraId="14476C5F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>Утренняя беседа: «Что мы знаем о воде?»</w:t>
      </w:r>
    </w:p>
    <w:p w14:paraId="131539C7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i w:val="0"/>
        </w:rPr>
        <w:t>Познание (расширение кругозора)</w:t>
      </w:r>
    </w:p>
    <w:p w14:paraId="305642CA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  <w:i w:val="0"/>
        </w:rPr>
        <w:t>Тема</w:t>
      </w:r>
      <w:r w:rsidRPr="00FB1A6F">
        <w:rPr>
          <w:rStyle w:val="a4"/>
          <w:i w:val="0"/>
        </w:rPr>
        <w:t>: «Вода-источник жизни».</w:t>
      </w:r>
    </w:p>
    <w:p w14:paraId="784CFB66" w14:textId="74B53465" w:rsidR="00B2282D" w:rsidRPr="00FB1A6F" w:rsidRDefault="00375B76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  <w:i w:val="0"/>
        </w:rPr>
        <w:t>Цель</w:t>
      </w:r>
      <w:r w:rsidRPr="00FB1A6F">
        <w:rPr>
          <w:rStyle w:val="a4"/>
          <w:i w:val="0"/>
        </w:rPr>
        <w:t>: расширять</w:t>
      </w:r>
      <w:r w:rsidR="00B2282D" w:rsidRPr="00FB1A6F">
        <w:rPr>
          <w:rStyle w:val="a4"/>
          <w:i w:val="0"/>
        </w:rPr>
        <w:t xml:space="preserve"> познания по теме, воспитывать бережное отношение к воде, как к важному природному ресурсу.</w:t>
      </w:r>
    </w:p>
    <w:p w14:paraId="330ACF25" w14:textId="66A80FCF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</w:rPr>
        <w:t>-</w:t>
      </w:r>
      <w:r w:rsidRPr="00FB1A6F">
        <w:rPr>
          <w:rStyle w:val="a4"/>
          <w:b/>
        </w:rPr>
        <w:t>Рисование «Берегите воду».</w:t>
      </w:r>
    </w:p>
    <w:p w14:paraId="40B99103" w14:textId="13F06864" w:rsidR="00B2282D" w:rsidRPr="00FB1A6F" w:rsidRDefault="00375B76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  <w:i w:val="0"/>
        </w:rPr>
        <w:t>Цель:</w:t>
      </w:r>
      <w:r w:rsidRPr="00FB1A6F">
        <w:rPr>
          <w:rStyle w:val="a4"/>
          <w:i w:val="0"/>
        </w:rPr>
        <w:t xml:space="preserve"> </w:t>
      </w:r>
      <w:r w:rsidR="00CE3BB9" w:rsidRPr="00FB1A6F">
        <w:rPr>
          <w:rStyle w:val="a4"/>
          <w:i w:val="0"/>
        </w:rPr>
        <w:t>п</w:t>
      </w:r>
      <w:r w:rsidR="00B2282D" w:rsidRPr="00FB1A6F">
        <w:rPr>
          <w:rStyle w:val="a4"/>
          <w:i w:val="0"/>
        </w:rPr>
        <w:t xml:space="preserve">рививать бережное отношение к </w:t>
      </w:r>
      <w:r w:rsidR="00CE3BB9" w:rsidRPr="00FB1A6F">
        <w:rPr>
          <w:rStyle w:val="a4"/>
          <w:i w:val="0"/>
        </w:rPr>
        <w:t>воде, как</w:t>
      </w:r>
      <w:r w:rsidR="00B2282D" w:rsidRPr="00FB1A6F">
        <w:rPr>
          <w:rStyle w:val="a4"/>
          <w:i w:val="0"/>
        </w:rPr>
        <w:t xml:space="preserve"> к источнику жизни;</w:t>
      </w:r>
    </w:p>
    <w:p w14:paraId="29FD0060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i w:val="0"/>
        </w:rPr>
        <w:t>-Учить рисовать</w:t>
      </w:r>
    </w:p>
    <w:p w14:paraId="6A042602" w14:textId="4BE095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i w:val="0"/>
        </w:rPr>
        <w:t xml:space="preserve">- Пальчиковая игра </w:t>
      </w:r>
      <w:r w:rsidR="00CE3BB9" w:rsidRPr="00FB1A6F">
        <w:rPr>
          <w:rStyle w:val="a4"/>
          <w:i w:val="0"/>
        </w:rPr>
        <w:t>«звенит</w:t>
      </w:r>
      <w:r w:rsidRPr="00FB1A6F">
        <w:rPr>
          <w:rStyle w:val="a4"/>
          <w:i w:val="0"/>
        </w:rPr>
        <w:t xml:space="preserve"> капель»</w:t>
      </w:r>
    </w:p>
    <w:p w14:paraId="0E2CFEB1" w14:textId="49950BD8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i w:val="0"/>
        </w:rPr>
      </w:pPr>
      <w:r w:rsidRPr="00FB1A6F">
        <w:rPr>
          <w:rStyle w:val="a4"/>
          <w:b/>
        </w:rPr>
        <w:t xml:space="preserve">Чтение </w:t>
      </w:r>
      <w:r w:rsidR="003E5025" w:rsidRPr="00FB1A6F">
        <w:rPr>
          <w:rStyle w:val="a4"/>
          <w:b/>
        </w:rPr>
        <w:t>худ. литературы</w:t>
      </w:r>
      <w:r w:rsidR="003E5025" w:rsidRPr="00FB1A6F">
        <w:rPr>
          <w:rStyle w:val="a4"/>
          <w:i w:val="0"/>
        </w:rPr>
        <w:t>: </w:t>
      </w:r>
      <w:r w:rsidR="00817FBB" w:rsidRPr="00FB1A6F">
        <w:rPr>
          <w:rStyle w:val="a4"/>
          <w:i w:val="0"/>
        </w:rPr>
        <w:t>К. Чуковский «Мойдодыр»</w:t>
      </w:r>
    </w:p>
    <w:p w14:paraId="3D267E40" w14:textId="0C97D07F" w:rsidR="004F6618" w:rsidRPr="00FB1A6F" w:rsidRDefault="004F6618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i/>
        </w:rPr>
      </w:pPr>
      <w:r w:rsidRPr="00FB1A6F">
        <w:rPr>
          <w:rStyle w:val="a4"/>
          <w:b/>
        </w:rPr>
        <w:t>Экспериментальная деятельность</w:t>
      </w:r>
      <w:r w:rsidRPr="00FB1A6F">
        <w:rPr>
          <w:b/>
          <w:bCs/>
          <w:i/>
        </w:rPr>
        <w:t>: «Вода нужна всем»</w:t>
      </w:r>
    </w:p>
    <w:p w14:paraId="4A5E217B" w14:textId="7237B23C" w:rsidR="00CE3BB9" w:rsidRPr="005E32AA" w:rsidRDefault="004F6618" w:rsidP="005E32AA">
      <w:pPr>
        <w:pStyle w:val="a3"/>
        <w:shd w:val="clear" w:color="auto" w:fill="FFFFFF"/>
        <w:spacing w:after="150" w:line="360" w:lineRule="auto"/>
        <w:ind w:firstLine="709"/>
        <w:rPr>
          <w:rStyle w:val="a4"/>
          <w:i w:val="0"/>
          <w:iCs w:val="0"/>
        </w:rPr>
      </w:pPr>
      <w:r w:rsidRPr="00FB1A6F">
        <w:t xml:space="preserve">Предложить ребенку два семечка. Одну завернуть в намоченную ватку, положить на блюдце и всегда поддерживать во влажном состоянии. Вторую завернуть в сухую ватку </w:t>
      </w:r>
      <w:r w:rsidRPr="00FB1A6F">
        <w:lastRenderedPageBreak/>
        <w:t>и положить на другое блюдце. Блюдца должны стоять в равных условиях – на подоконнике. Что произошло? (из влажной ватки появился росток, а из сухой – нет).</w:t>
      </w:r>
    </w:p>
    <w:p w14:paraId="6F3375BC" w14:textId="1DCFAD06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</w:rPr>
      </w:pPr>
      <w:r w:rsidRPr="00FB1A6F">
        <w:rPr>
          <w:rStyle w:val="a4"/>
          <w:b/>
          <w:i w:val="0"/>
        </w:rPr>
        <w:t>ВТОРНИК</w:t>
      </w:r>
    </w:p>
    <w:p w14:paraId="2438984C" w14:textId="2688680B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 xml:space="preserve">Утренняя беседа </w:t>
      </w:r>
      <w:r w:rsidR="00CE3BB9" w:rsidRPr="00FB1A6F">
        <w:rPr>
          <w:rStyle w:val="a4"/>
          <w:b/>
        </w:rPr>
        <w:t>«Откуда</w:t>
      </w:r>
      <w:r w:rsidRPr="00FB1A6F">
        <w:rPr>
          <w:rStyle w:val="a4"/>
          <w:b/>
        </w:rPr>
        <w:t xml:space="preserve"> берётся вода?»</w:t>
      </w:r>
    </w:p>
    <w:p w14:paraId="29153751" w14:textId="62C0922F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 xml:space="preserve">Развитие речи «Разучивание стихотворения </w:t>
      </w:r>
      <w:r w:rsidR="00CE3BB9" w:rsidRPr="00FB1A6F">
        <w:rPr>
          <w:rStyle w:val="a4"/>
          <w:b/>
        </w:rPr>
        <w:t>«Волшебница</w:t>
      </w:r>
      <w:r w:rsidRPr="00FB1A6F">
        <w:rPr>
          <w:rStyle w:val="a4"/>
          <w:b/>
        </w:rPr>
        <w:t xml:space="preserve"> – </w:t>
      </w:r>
      <w:r w:rsidR="00CE3BB9" w:rsidRPr="00FB1A6F">
        <w:rPr>
          <w:rStyle w:val="a4"/>
          <w:b/>
        </w:rPr>
        <w:t>вода»</w:t>
      </w:r>
      <w:r w:rsidRPr="00FB1A6F">
        <w:rPr>
          <w:rStyle w:val="a4"/>
          <w:b/>
        </w:rPr>
        <w:t>.</w:t>
      </w:r>
    </w:p>
    <w:p w14:paraId="2DF7F5B8" w14:textId="7E3396C1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  <w:i w:val="0"/>
        </w:rPr>
        <w:t>Цель:</w:t>
      </w:r>
      <w:r w:rsidRPr="00FB1A6F">
        <w:rPr>
          <w:rStyle w:val="a4"/>
          <w:i w:val="0"/>
        </w:rPr>
        <w:t xml:space="preserve"> развивать слуховую </w:t>
      </w:r>
      <w:r w:rsidR="00CE3BB9" w:rsidRPr="00FB1A6F">
        <w:rPr>
          <w:rStyle w:val="a4"/>
          <w:i w:val="0"/>
        </w:rPr>
        <w:t>память, артикуляционный</w:t>
      </w:r>
      <w:r w:rsidRPr="00FB1A6F">
        <w:rPr>
          <w:rStyle w:val="a4"/>
          <w:i w:val="0"/>
        </w:rPr>
        <w:t xml:space="preserve"> </w:t>
      </w:r>
      <w:r w:rsidR="00CE3BB9" w:rsidRPr="00FB1A6F">
        <w:rPr>
          <w:rStyle w:val="a4"/>
          <w:i w:val="0"/>
        </w:rPr>
        <w:t>аппарат, учить</w:t>
      </w:r>
      <w:r w:rsidRPr="00FB1A6F">
        <w:rPr>
          <w:rStyle w:val="a4"/>
          <w:i w:val="0"/>
        </w:rPr>
        <w:t xml:space="preserve"> произносить стихотворение в разном темпе и с выражением.</w:t>
      </w:r>
    </w:p>
    <w:p w14:paraId="1C9A5EC6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>Математика «Потерялись капельки».</w:t>
      </w:r>
    </w:p>
    <w:p w14:paraId="69329DFB" w14:textId="6AFFD19E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  <w:i w:val="0"/>
        </w:rPr>
        <w:t>Цель:</w:t>
      </w:r>
      <w:r w:rsidRPr="00FB1A6F">
        <w:rPr>
          <w:rStyle w:val="a4"/>
          <w:i w:val="0"/>
        </w:rPr>
        <w:t xml:space="preserve"> закреплять счёт в пределах </w:t>
      </w:r>
      <w:r w:rsidR="00CE3BB9" w:rsidRPr="00FB1A6F">
        <w:rPr>
          <w:rStyle w:val="a4"/>
          <w:i w:val="0"/>
        </w:rPr>
        <w:t>10, закреплять</w:t>
      </w:r>
      <w:r w:rsidRPr="00FB1A6F">
        <w:rPr>
          <w:rStyle w:val="a4"/>
          <w:i w:val="0"/>
        </w:rPr>
        <w:t xml:space="preserve"> знания цветов, продолжать учить сравнивать 2 группы предметов.</w:t>
      </w:r>
    </w:p>
    <w:p w14:paraId="15CCBFAC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>Чтение худ. литературы: «Я под краном руки мыла».</w:t>
      </w:r>
    </w:p>
    <w:p w14:paraId="0DB4E088" w14:textId="14C8B0EA" w:rsidR="00CE3BB9" w:rsidRPr="005E32AA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b/>
          <w:i w:val="0"/>
          <w:iCs w:val="0"/>
        </w:rPr>
      </w:pPr>
      <w:r w:rsidRPr="00FB1A6F">
        <w:rPr>
          <w:rStyle w:val="a4"/>
          <w:b/>
        </w:rPr>
        <w:t>Д.и «</w:t>
      </w:r>
      <w:r w:rsidR="004F6618" w:rsidRPr="00FB1A6F">
        <w:rPr>
          <w:rStyle w:val="a4"/>
          <w:b/>
        </w:rPr>
        <w:t>У</w:t>
      </w:r>
      <w:r w:rsidRPr="00FB1A6F">
        <w:rPr>
          <w:rStyle w:val="a4"/>
          <w:b/>
        </w:rPr>
        <w:t>гадай-</w:t>
      </w:r>
      <w:r w:rsidR="00CE3BB9" w:rsidRPr="00FB1A6F">
        <w:rPr>
          <w:rStyle w:val="a4"/>
          <w:b/>
        </w:rPr>
        <w:t>ка» (</w:t>
      </w:r>
      <w:r w:rsidRPr="00FB1A6F">
        <w:rPr>
          <w:rStyle w:val="a4"/>
          <w:b/>
        </w:rPr>
        <w:t>учить отгадывать загадки по теме)</w:t>
      </w:r>
    </w:p>
    <w:p w14:paraId="755401A2" w14:textId="432D8DC8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  <w:i/>
        </w:rPr>
      </w:pPr>
      <w:r w:rsidRPr="00FB1A6F">
        <w:rPr>
          <w:rStyle w:val="a4"/>
          <w:b/>
          <w:i w:val="0"/>
        </w:rPr>
        <w:t>СРЕДА</w:t>
      </w:r>
    </w:p>
    <w:p w14:paraId="32CF8FAD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>Утренняя беседа: «Можем ли мы прожить без воды?»</w:t>
      </w:r>
    </w:p>
    <w:p w14:paraId="5FC7A202" w14:textId="3DAC1241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bookmarkStart w:id="1" w:name="_Hlk24017816"/>
      <w:r w:rsidRPr="00FB1A6F">
        <w:rPr>
          <w:rStyle w:val="a4"/>
          <w:b/>
        </w:rPr>
        <w:t>Экспериментальная деятельность</w:t>
      </w:r>
      <w:bookmarkEnd w:id="1"/>
      <w:r w:rsidRPr="00FB1A6F">
        <w:rPr>
          <w:rStyle w:val="a4"/>
          <w:i w:val="0"/>
        </w:rPr>
        <w:t xml:space="preserve">: «Вода в различных </w:t>
      </w:r>
      <w:r w:rsidR="00CE3BB9" w:rsidRPr="00FB1A6F">
        <w:rPr>
          <w:rStyle w:val="a4"/>
          <w:i w:val="0"/>
        </w:rPr>
        <w:t>состояниях.</w:t>
      </w:r>
    </w:p>
    <w:p w14:paraId="0D8EDEC9" w14:textId="69AEECB5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i w:val="0"/>
        </w:rPr>
        <w:t>Свойства воды».</w:t>
      </w:r>
    </w:p>
    <w:p w14:paraId="3D058695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  <w:i w:val="0"/>
        </w:rPr>
        <w:t>Цель</w:t>
      </w:r>
      <w:r w:rsidRPr="00FB1A6F">
        <w:rPr>
          <w:rStyle w:val="a4"/>
          <w:i w:val="0"/>
        </w:rPr>
        <w:t>:</w:t>
      </w:r>
    </w:p>
    <w:p w14:paraId="1808D980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i w:val="0"/>
        </w:rPr>
        <w:t>-Наблюдение за водой в различных её состояниях (снег, лёд, пар).</w:t>
      </w:r>
    </w:p>
    <w:p w14:paraId="268CAF09" w14:textId="1BC6ED46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i w:val="0"/>
        </w:rPr>
        <w:t xml:space="preserve">- Пронаблюдать свойства воды (без запаха, </w:t>
      </w:r>
      <w:r w:rsidR="00CE3BB9" w:rsidRPr="00FB1A6F">
        <w:rPr>
          <w:rStyle w:val="a4"/>
          <w:i w:val="0"/>
        </w:rPr>
        <w:t>бесцветная, прозрачная, растворитель, текучая</w:t>
      </w:r>
      <w:r w:rsidRPr="00FB1A6F">
        <w:rPr>
          <w:rStyle w:val="a4"/>
          <w:i w:val="0"/>
        </w:rPr>
        <w:t>).</w:t>
      </w:r>
    </w:p>
    <w:p w14:paraId="7E23B432" w14:textId="5FDBFED4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 xml:space="preserve">Аппликация </w:t>
      </w:r>
      <w:r w:rsidR="00CE3BB9" w:rsidRPr="00FB1A6F">
        <w:rPr>
          <w:rStyle w:val="a4"/>
          <w:b/>
        </w:rPr>
        <w:t>«Стакан</w:t>
      </w:r>
      <w:r w:rsidRPr="00FB1A6F">
        <w:rPr>
          <w:rStyle w:val="a4"/>
          <w:b/>
        </w:rPr>
        <w:t xml:space="preserve"> газированной воды».</w:t>
      </w:r>
    </w:p>
    <w:p w14:paraId="3054E911" w14:textId="4E0E2CE6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  <w:i w:val="0"/>
        </w:rPr>
        <w:t>Цель</w:t>
      </w:r>
      <w:r w:rsidR="004F6618" w:rsidRPr="00FB1A6F">
        <w:rPr>
          <w:rStyle w:val="a4"/>
          <w:i w:val="0"/>
        </w:rPr>
        <w:t>: закреплять</w:t>
      </w:r>
      <w:r w:rsidRPr="00FB1A6F">
        <w:rPr>
          <w:rStyle w:val="a4"/>
          <w:i w:val="0"/>
        </w:rPr>
        <w:t xml:space="preserve"> знание различных напитков на основе воды, продолжать учить аккуратно </w:t>
      </w:r>
      <w:r w:rsidR="004F6618" w:rsidRPr="00FB1A6F">
        <w:rPr>
          <w:rStyle w:val="a4"/>
          <w:i w:val="0"/>
        </w:rPr>
        <w:t>вырезать мелкие</w:t>
      </w:r>
      <w:r w:rsidRPr="00FB1A6F">
        <w:rPr>
          <w:rStyle w:val="a4"/>
          <w:i w:val="0"/>
        </w:rPr>
        <w:t xml:space="preserve"> </w:t>
      </w:r>
      <w:r w:rsidR="004F6618" w:rsidRPr="00FB1A6F">
        <w:rPr>
          <w:rStyle w:val="a4"/>
          <w:i w:val="0"/>
        </w:rPr>
        <w:t>детали из</w:t>
      </w:r>
      <w:r w:rsidRPr="00FB1A6F">
        <w:rPr>
          <w:rStyle w:val="a4"/>
          <w:i w:val="0"/>
        </w:rPr>
        <w:t xml:space="preserve"> цветной бумаги (пузырьки газа) и наклеивать на композицию.</w:t>
      </w:r>
    </w:p>
    <w:p w14:paraId="447DF98E" w14:textId="25DCCE11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 xml:space="preserve">Чтение </w:t>
      </w:r>
      <w:r w:rsidR="00B10365" w:rsidRPr="00FB1A6F">
        <w:rPr>
          <w:rStyle w:val="a4"/>
          <w:b/>
        </w:rPr>
        <w:t>худ. литературы</w:t>
      </w:r>
      <w:r w:rsidRPr="00FB1A6F">
        <w:rPr>
          <w:rStyle w:val="a4"/>
          <w:b/>
        </w:rPr>
        <w:t>: «Горные ручьи» Д.Максимович.</w:t>
      </w:r>
    </w:p>
    <w:p w14:paraId="2FDBA842" w14:textId="7A40A915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</w:rPr>
        <w:t xml:space="preserve">Вечернее </w:t>
      </w:r>
      <w:r w:rsidR="00CE3BB9" w:rsidRPr="00FB1A6F">
        <w:rPr>
          <w:rStyle w:val="a4"/>
          <w:b/>
        </w:rPr>
        <w:t>развлечение</w:t>
      </w:r>
      <w:r w:rsidR="00CE3BB9" w:rsidRPr="00FB1A6F">
        <w:rPr>
          <w:rStyle w:val="a4"/>
          <w:i w:val="0"/>
        </w:rPr>
        <w:t> «</w:t>
      </w:r>
      <w:r w:rsidRPr="00FB1A6F">
        <w:rPr>
          <w:rStyle w:val="a4"/>
          <w:i w:val="0"/>
        </w:rPr>
        <w:t>Надувание мыльных пузырей.»</w:t>
      </w:r>
    </w:p>
    <w:p w14:paraId="13E06F2F" w14:textId="6032B7F9" w:rsidR="00CE3BB9" w:rsidRPr="005E32AA" w:rsidRDefault="00CE3BB9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i w:val="0"/>
          <w:iCs w:val="0"/>
        </w:rPr>
      </w:pPr>
      <w:r w:rsidRPr="00FB1A6F">
        <w:rPr>
          <w:rStyle w:val="a4"/>
          <w:b/>
          <w:i w:val="0"/>
        </w:rPr>
        <w:lastRenderedPageBreak/>
        <w:t>Задачи</w:t>
      </w:r>
      <w:r w:rsidRPr="00FB1A6F">
        <w:rPr>
          <w:rStyle w:val="a4"/>
          <w:i w:val="0"/>
        </w:rPr>
        <w:t>:</w:t>
      </w:r>
      <w:r w:rsidR="00B2282D" w:rsidRPr="00FB1A6F">
        <w:rPr>
          <w:rStyle w:val="a4"/>
          <w:i w:val="0"/>
        </w:rPr>
        <w:t xml:space="preserve"> доставить детям удовольствие, создать радостное настроение и положительный эмоциональный настрой; следить за правильностью выполнения вдоха (через нос, учить направлять струю воздуха при выдохе).</w:t>
      </w:r>
    </w:p>
    <w:p w14:paraId="6915936E" w14:textId="45A4F9E3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</w:rPr>
      </w:pPr>
      <w:r w:rsidRPr="00FB1A6F">
        <w:rPr>
          <w:rStyle w:val="a4"/>
          <w:b/>
          <w:i w:val="0"/>
        </w:rPr>
        <w:t>ЧЕТВЕРГ</w:t>
      </w:r>
    </w:p>
    <w:p w14:paraId="7BC5E3FC" w14:textId="1EC64913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>Утренняя беседа «</w:t>
      </w:r>
      <w:r w:rsidR="009312F0" w:rsidRPr="00FB1A6F">
        <w:rPr>
          <w:rStyle w:val="a4"/>
          <w:b/>
        </w:rPr>
        <w:t>Зимние</w:t>
      </w:r>
      <w:r w:rsidRPr="00FB1A6F">
        <w:rPr>
          <w:rStyle w:val="a4"/>
          <w:b/>
        </w:rPr>
        <w:t xml:space="preserve"> изменения в природе. Состояния воды»</w:t>
      </w:r>
    </w:p>
    <w:p w14:paraId="71C83281" w14:textId="402F9080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 xml:space="preserve">Развитие речи: </w:t>
      </w:r>
      <w:r w:rsidR="00CE3BB9" w:rsidRPr="00FB1A6F">
        <w:rPr>
          <w:rStyle w:val="a4"/>
          <w:b/>
        </w:rPr>
        <w:t>«Составление</w:t>
      </w:r>
      <w:r w:rsidRPr="00FB1A6F">
        <w:rPr>
          <w:rStyle w:val="a4"/>
          <w:b/>
        </w:rPr>
        <w:t xml:space="preserve"> рассказа по картине «Круговорот воды в природе».</w:t>
      </w:r>
    </w:p>
    <w:p w14:paraId="284677B9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</w:pPr>
      <w:r w:rsidRPr="00FB1A6F">
        <w:rPr>
          <w:iCs/>
          <w:noProof/>
        </w:rPr>
        <w:drawing>
          <wp:inline distT="0" distB="0" distL="0" distR="0" wp14:anchorId="211857D8" wp14:editId="40B34D7A">
            <wp:extent cx="5763846" cy="4316080"/>
            <wp:effectExtent l="0" t="0" r="8890" b="8890"/>
            <wp:docPr id="9" name="Рисунок 9" descr="http://sadluchik0615.caduk.ru/images/y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dluchik0615.caduk.ru/images/y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93" cy="432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CD99" w14:textId="5F3D6F7E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  <w:i w:val="0"/>
        </w:rPr>
        <w:t>Цель</w:t>
      </w:r>
      <w:r w:rsidRPr="00FB1A6F">
        <w:rPr>
          <w:rStyle w:val="a4"/>
          <w:i w:val="0"/>
        </w:rPr>
        <w:t xml:space="preserve">: Учить составлять рассказ по картине, развивать связную речь и </w:t>
      </w:r>
      <w:r w:rsidR="00CE3BB9" w:rsidRPr="00FB1A6F">
        <w:rPr>
          <w:rStyle w:val="a4"/>
          <w:i w:val="0"/>
        </w:rPr>
        <w:t>последовательность, дополнять</w:t>
      </w:r>
      <w:r w:rsidRPr="00FB1A6F">
        <w:rPr>
          <w:rStyle w:val="a4"/>
          <w:i w:val="0"/>
        </w:rPr>
        <w:t xml:space="preserve"> рассказ товарища.</w:t>
      </w:r>
    </w:p>
    <w:p w14:paraId="6CBB34CE" w14:textId="4459B9AF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>Игра-</w:t>
      </w:r>
      <w:r w:rsidR="009312F0" w:rsidRPr="00FB1A6F">
        <w:rPr>
          <w:rStyle w:val="a4"/>
          <w:b/>
        </w:rPr>
        <w:t>эксперимент «</w:t>
      </w:r>
      <w:r w:rsidRPr="00FB1A6F">
        <w:rPr>
          <w:rStyle w:val="a4"/>
          <w:b/>
        </w:rPr>
        <w:t>Тонет- не тонет»</w:t>
      </w:r>
    </w:p>
    <w:p w14:paraId="64E5B4F3" w14:textId="77777777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</w:pPr>
      <w:r w:rsidRPr="00FB1A6F">
        <w:rPr>
          <w:rStyle w:val="a4"/>
          <w:b/>
          <w:i w:val="0"/>
        </w:rPr>
        <w:t>Задачи</w:t>
      </w:r>
      <w:r w:rsidRPr="00FB1A6F">
        <w:rPr>
          <w:rStyle w:val="a4"/>
          <w:i w:val="0"/>
        </w:rPr>
        <w:t>: обогащать чувственный опыт детей, их представления о многообразии свойств предметов окружающего мира, развивать умение узнавать и называть их.</w:t>
      </w:r>
    </w:p>
    <w:p w14:paraId="244F89D0" w14:textId="32052249" w:rsidR="00CE3BB9" w:rsidRPr="005E32AA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b/>
          <w:i w:val="0"/>
          <w:iCs w:val="0"/>
        </w:rPr>
      </w:pPr>
      <w:r w:rsidRPr="00FB1A6F">
        <w:rPr>
          <w:rStyle w:val="a4"/>
          <w:b/>
        </w:rPr>
        <w:t xml:space="preserve">Чтение </w:t>
      </w:r>
      <w:r w:rsidR="00FA416C" w:rsidRPr="00FB1A6F">
        <w:rPr>
          <w:rStyle w:val="a4"/>
          <w:b/>
        </w:rPr>
        <w:t>худ. литературы: «</w:t>
      </w:r>
      <w:r w:rsidRPr="00FB1A6F">
        <w:rPr>
          <w:rStyle w:val="a4"/>
          <w:b/>
        </w:rPr>
        <w:t xml:space="preserve">Крокодиловы слёзы» </w:t>
      </w:r>
      <w:proofErr w:type="spellStart"/>
      <w:r w:rsidRPr="00FB1A6F">
        <w:rPr>
          <w:rStyle w:val="a4"/>
          <w:b/>
        </w:rPr>
        <w:t>Х.Лаиглессия</w:t>
      </w:r>
      <w:proofErr w:type="spellEnd"/>
      <w:r w:rsidRPr="00FB1A6F">
        <w:rPr>
          <w:rStyle w:val="a4"/>
          <w:b/>
        </w:rPr>
        <w:t>;</w:t>
      </w:r>
    </w:p>
    <w:p w14:paraId="69FC2E26" w14:textId="65135733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</w:rPr>
      </w:pPr>
      <w:r w:rsidRPr="00FB1A6F">
        <w:rPr>
          <w:rStyle w:val="a4"/>
          <w:b/>
          <w:i w:val="0"/>
        </w:rPr>
        <w:t>ПЯТНИЦА</w:t>
      </w:r>
    </w:p>
    <w:p w14:paraId="0A835E92" w14:textId="59D8832E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 xml:space="preserve">Утренняя беседа </w:t>
      </w:r>
      <w:r w:rsidR="00FA416C" w:rsidRPr="00FB1A6F">
        <w:rPr>
          <w:rStyle w:val="a4"/>
          <w:b/>
        </w:rPr>
        <w:t>«Что</w:t>
      </w:r>
      <w:r w:rsidRPr="00FB1A6F">
        <w:rPr>
          <w:rStyle w:val="a4"/>
          <w:b/>
        </w:rPr>
        <w:t xml:space="preserve"> мы знаем о </w:t>
      </w:r>
      <w:r w:rsidR="00FA416C" w:rsidRPr="00FB1A6F">
        <w:rPr>
          <w:rStyle w:val="a4"/>
          <w:b/>
        </w:rPr>
        <w:t>воде? -</w:t>
      </w:r>
      <w:r w:rsidRPr="00FB1A6F">
        <w:rPr>
          <w:rStyle w:val="a4"/>
          <w:b/>
        </w:rPr>
        <w:t xml:space="preserve"> говорят она везде!»</w:t>
      </w:r>
    </w:p>
    <w:p w14:paraId="77A09238" w14:textId="521B26CE" w:rsidR="00B2282D" w:rsidRPr="00FB1A6F" w:rsidRDefault="00B2282D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lastRenderedPageBreak/>
        <w:t>Рисование «</w:t>
      </w:r>
      <w:r w:rsidR="009312F0" w:rsidRPr="00FB1A6F">
        <w:rPr>
          <w:rStyle w:val="a4"/>
          <w:b/>
        </w:rPr>
        <w:t>Вода - чудесница</w:t>
      </w:r>
      <w:r w:rsidRPr="00FB1A6F">
        <w:rPr>
          <w:rStyle w:val="a4"/>
          <w:b/>
        </w:rPr>
        <w:t xml:space="preserve">» </w:t>
      </w:r>
    </w:p>
    <w:p w14:paraId="0B6F55AE" w14:textId="4A8E09BA" w:rsidR="00791CBD" w:rsidRPr="00FB1A6F" w:rsidRDefault="00817FBB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i w:val="0"/>
        </w:rPr>
      </w:pPr>
      <w:r w:rsidRPr="00FB1A6F">
        <w:rPr>
          <w:rStyle w:val="a4"/>
          <w:b/>
          <w:i w:val="0"/>
        </w:rPr>
        <w:t>Цель:</w:t>
      </w:r>
      <w:r w:rsidRPr="00FB1A6F">
        <w:rPr>
          <w:rStyle w:val="a4"/>
          <w:i w:val="0"/>
        </w:rPr>
        <w:t xml:space="preserve"> развивать</w:t>
      </w:r>
      <w:r w:rsidR="00B2282D" w:rsidRPr="00FB1A6F">
        <w:rPr>
          <w:rStyle w:val="a4"/>
          <w:i w:val="0"/>
        </w:rPr>
        <w:t xml:space="preserve"> творческие способности, фантазию</w:t>
      </w:r>
      <w:r w:rsidR="009312F0" w:rsidRPr="00FB1A6F">
        <w:rPr>
          <w:rStyle w:val="a4"/>
          <w:i w:val="0"/>
        </w:rPr>
        <w:t>.</w:t>
      </w:r>
    </w:p>
    <w:p w14:paraId="57EED4FA" w14:textId="7FFB9DE3" w:rsidR="00FA416C" w:rsidRPr="00FB1A6F" w:rsidRDefault="00FA416C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</w:rPr>
      </w:pPr>
      <w:r w:rsidRPr="00FB1A6F">
        <w:rPr>
          <w:rStyle w:val="a4"/>
          <w:b/>
        </w:rPr>
        <w:t xml:space="preserve">Трудовая деятельность: </w:t>
      </w:r>
      <w:r w:rsidRPr="00FB1A6F">
        <w:rPr>
          <w:rStyle w:val="a4"/>
          <w:i w:val="0"/>
        </w:rPr>
        <w:t>«Напоим цветы водой».</w:t>
      </w:r>
    </w:p>
    <w:p w14:paraId="26317AAF" w14:textId="250B7291" w:rsidR="009312F0" w:rsidRPr="00FB1A6F" w:rsidRDefault="00FA416C" w:rsidP="005E32A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i w:val="0"/>
        </w:rPr>
      </w:pPr>
      <w:r w:rsidRPr="00FB1A6F">
        <w:rPr>
          <w:rStyle w:val="a4"/>
          <w:b/>
          <w:i w:val="0"/>
        </w:rPr>
        <w:t> Цель</w:t>
      </w:r>
      <w:r w:rsidRPr="00FB1A6F">
        <w:rPr>
          <w:rStyle w:val="a4"/>
          <w:i w:val="0"/>
        </w:rPr>
        <w:t>: дать представление о том, что без воды всё живое погибает, цветы и растения засыхают, теряют листья.</w:t>
      </w:r>
    </w:p>
    <w:p w14:paraId="71B8ABC6" w14:textId="479E82A0" w:rsidR="00791CBD" w:rsidRPr="00FB1A6F" w:rsidRDefault="005E32AA" w:rsidP="005E32AA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</w:p>
    <w:p w14:paraId="54A2AC69" w14:textId="77777777" w:rsidR="00791CBD" w:rsidRPr="00FB1A6F" w:rsidRDefault="00791CBD" w:rsidP="005E32AA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уровень мотивации к занятиям;</w:t>
      </w:r>
    </w:p>
    <w:p w14:paraId="7FBD1E1E" w14:textId="77777777" w:rsidR="00791CBD" w:rsidRPr="00FB1A6F" w:rsidRDefault="00791CBD" w:rsidP="005E32AA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представление о том, что вода — одно из самых главных богатств Земли; научились понимать, что вода несет жизнь и растениям, и животным, и людям.</w:t>
      </w:r>
    </w:p>
    <w:p w14:paraId="15396D45" w14:textId="77777777" w:rsidR="00791CBD" w:rsidRPr="00FB1A6F" w:rsidRDefault="00791CBD" w:rsidP="005E32AA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анализировать результаты наблюдений и делать выводы о некоторых закономерностях и взаимосвязях в природе;</w:t>
      </w:r>
    </w:p>
    <w:p w14:paraId="5721BA05" w14:textId="00EAB692" w:rsidR="00791CBD" w:rsidRPr="00FB1A6F" w:rsidRDefault="00791CBD" w:rsidP="005E32AA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представление о переходе веществ из твердого состояния в жидкое и парообразное, и наоборот; устанавливают связи между средой обитания и образом жизни.</w:t>
      </w:r>
    </w:p>
    <w:p w14:paraId="43EA365F" w14:textId="77777777" w:rsidR="00791CBD" w:rsidRPr="00FB1A6F" w:rsidRDefault="00791CBD" w:rsidP="005E32AA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сформированы понятия о состоянии воды в зависимости от времени года.</w:t>
      </w:r>
    </w:p>
    <w:p w14:paraId="0B34AB37" w14:textId="77777777" w:rsidR="00791CBD" w:rsidRPr="00FB1A6F" w:rsidRDefault="00791CBD" w:rsidP="005E32AA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   осознают необходимость бережного отношения к воде, как природному ресурсу.</w:t>
      </w:r>
    </w:p>
    <w:p w14:paraId="7E990224" w14:textId="77777777" w:rsidR="00791CBD" w:rsidRPr="00FB1A6F" w:rsidRDefault="00791CBD" w:rsidP="005E32AA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применяют на практике знания о бережном отношении к воде.</w:t>
      </w:r>
    </w:p>
    <w:p w14:paraId="25E355CE" w14:textId="632366FC" w:rsidR="00B2282D" w:rsidRPr="005E32AA" w:rsidRDefault="00791CBD" w:rsidP="005E32AA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знают свойства воды.</w:t>
      </w:r>
    </w:p>
    <w:p w14:paraId="759F6669" w14:textId="215A456C" w:rsidR="00525898" w:rsidRPr="00FB1A6F" w:rsidRDefault="005E32AA" w:rsidP="005E32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6E5D867" w14:textId="77671E9E" w:rsidR="004F6618" w:rsidRPr="00FB1A6F" w:rsidRDefault="004F6618" w:rsidP="005E32AA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проведенной экспериментально-исследовательской деятельности было установлено, что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 Я пришла к выводу, что детское экспериментирование является хорошим средством интеллектуального развития дошкольников.</w:t>
      </w:r>
    </w:p>
    <w:p w14:paraId="6AABEA04" w14:textId="77777777" w:rsidR="004F6618" w:rsidRPr="00FB1A6F" w:rsidRDefault="004F6618" w:rsidP="005E32AA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экспериментирование оказывает положительное влияние на эмоциональную сферу ребенка, на развитие творческих способностей, на закрепление здоровья за счет повышения общего уровня двигательной активности.</w:t>
      </w:r>
    </w:p>
    <w:p w14:paraId="20A01D35" w14:textId="77777777" w:rsidR="004F6618" w:rsidRPr="00FB1A6F" w:rsidRDefault="004F6618" w:rsidP="005E32AA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4F6618" w:rsidRPr="00FB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3DE47" w14:textId="77777777" w:rsidR="00DD02E5" w:rsidRDefault="00DD02E5" w:rsidP="009D4473">
      <w:pPr>
        <w:spacing w:after="0" w:line="240" w:lineRule="auto"/>
      </w:pPr>
      <w:r>
        <w:separator/>
      </w:r>
    </w:p>
  </w:endnote>
  <w:endnote w:type="continuationSeparator" w:id="0">
    <w:p w14:paraId="52189BCB" w14:textId="77777777" w:rsidR="00DD02E5" w:rsidRDefault="00DD02E5" w:rsidP="009D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0AB02" w14:textId="77777777" w:rsidR="00DD02E5" w:rsidRDefault="00DD02E5" w:rsidP="009D4473">
      <w:pPr>
        <w:spacing w:after="0" w:line="240" w:lineRule="auto"/>
      </w:pPr>
      <w:r>
        <w:separator/>
      </w:r>
    </w:p>
  </w:footnote>
  <w:footnote w:type="continuationSeparator" w:id="0">
    <w:p w14:paraId="48221D04" w14:textId="77777777" w:rsidR="00DD02E5" w:rsidRDefault="00DD02E5" w:rsidP="009D4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77BB"/>
    <w:multiLevelType w:val="hybridMultilevel"/>
    <w:tmpl w:val="368E37B6"/>
    <w:lvl w:ilvl="0" w:tplc="C82CC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0B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A0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C8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26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E4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0F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CD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23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190CD2"/>
    <w:multiLevelType w:val="hybridMultilevel"/>
    <w:tmpl w:val="0638D9AA"/>
    <w:lvl w:ilvl="0" w:tplc="FEB05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44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4D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8F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8F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704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C0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23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23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EDC237F"/>
    <w:multiLevelType w:val="hybridMultilevel"/>
    <w:tmpl w:val="03AC4104"/>
    <w:lvl w:ilvl="0" w:tplc="92044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86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6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48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B0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E4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8E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CF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52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B383C5C"/>
    <w:multiLevelType w:val="multilevel"/>
    <w:tmpl w:val="B39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BF17E7"/>
    <w:multiLevelType w:val="multilevel"/>
    <w:tmpl w:val="4A7C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79"/>
    <w:rsid w:val="0015159D"/>
    <w:rsid w:val="00275B79"/>
    <w:rsid w:val="00327ED6"/>
    <w:rsid w:val="003341A3"/>
    <w:rsid w:val="00375B76"/>
    <w:rsid w:val="003E5025"/>
    <w:rsid w:val="004F6618"/>
    <w:rsid w:val="00525898"/>
    <w:rsid w:val="00537E2C"/>
    <w:rsid w:val="005E32AA"/>
    <w:rsid w:val="00791CBD"/>
    <w:rsid w:val="007F6643"/>
    <w:rsid w:val="00817FBB"/>
    <w:rsid w:val="009312F0"/>
    <w:rsid w:val="009547DB"/>
    <w:rsid w:val="009D4473"/>
    <w:rsid w:val="00A77598"/>
    <w:rsid w:val="00A82751"/>
    <w:rsid w:val="00B10365"/>
    <w:rsid w:val="00B2282D"/>
    <w:rsid w:val="00CD5595"/>
    <w:rsid w:val="00CE3BB9"/>
    <w:rsid w:val="00DD02E5"/>
    <w:rsid w:val="00DD323B"/>
    <w:rsid w:val="00E04F1B"/>
    <w:rsid w:val="00E33617"/>
    <w:rsid w:val="00FA416C"/>
    <w:rsid w:val="00F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EA09"/>
  <w15:chartTrackingRefBased/>
  <w15:docId w15:val="{89646179-E5ED-4580-A5CA-6DBD1D33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282D"/>
    <w:rPr>
      <w:i/>
      <w:iCs/>
    </w:rPr>
  </w:style>
  <w:style w:type="paragraph" w:styleId="a5">
    <w:name w:val="header"/>
    <w:basedOn w:val="a"/>
    <w:link w:val="a6"/>
    <w:uiPriority w:val="99"/>
    <w:unhideWhenUsed/>
    <w:rsid w:val="009D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473"/>
  </w:style>
  <w:style w:type="paragraph" w:styleId="a7">
    <w:name w:val="footer"/>
    <w:basedOn w:val="a"/>
    <w:link w:val="a8"/>
    <w:uiPriority w:val="99"/>
    <w:unhideWhenUsed/>
    <w:rsid w:val="009D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2019-11-07T02:05:00Z</dcterms:created>
  <dcterms:modified xsi:type="dcterms:W3CDTF">2019-11-11T06:39:00Z</dcterms:modified>
</cp:coreProperties>
</file>