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33" w:rsidRPr="003C7533" w:rsidRDefault="003C7533" w:rsidP="003C7533">
      <w:pPr>
        <w:shd w:val="clear" w:color="auto" w:fill="FFFFFF"/>
        <w:spacing w:after="0" w:line="184" w:lineRule="atLeast"/>
        <w:ind w:firstLine="709"/>
        <w:jc w:val="center"/>
        <w:rPr>
          <w:rFonts w:ascii="Monotype Corsiva" w:eastAsia="Times New Roman" w:hAnsi="Monotype Corsiva" w:cs="Times New Roman"/>
          <w:b/>
          <w:color w:val="000000"/>
          <w:sz w:val="32"/>
          <w:szCs w:val="32"/>
          <w:lang w:eastAsia="ru-RU"/>
        </w:rPr>
      </w:pPr>
      <w:r w:rsidRPr="003C7533">
        <w:rPr>
          <w:rFonts w:ascii="Monotype Corsiva" w:eastAsia="Times New Roman" w:hAnsi="Monotype Corsiva" w:cs="Times New Roman"/>
          <w:b/>
          <w:color w:val="000000"/>
          <w:sz w:val="32"/>
          <w:szCs w:val="32"/>
          <w:lang w:eastAsia="ru-RU"/>
        </w:rPr>
        <w:t>Советы психолога</w:t>
      </w:r>
    </w:p>
    <w:p w:rsidR="003C7533" w:rsidRPr="003C7533" w:rsidRDefault="003C7533" w:rsidP="003C7533">
      <w:pPr>
        <w:shd w:val="clear" w:color="auto" w:fill="FFFFFF"/>
        <w:spacing w:after="0" w:line="184" w:lineRule="atLeast"/>
        <w:ind w:firstLine="709"/>
        <w:jc w:val="center"/>
        <w:rPr>
          <w:rFonts w:ascii="Monotype Corsiva" w:hAnsi="Monotype Corsiva" w:cs="Times New Roman"/>
          <w:b/>
          <w:bCs/>
          <w:sz w:val="32"/>
          <w:szCs w:val="32"/>
          <w:shd w:val="clear" w:color="auto" w:fill="FFFFFF"/>
        </w:rPr>
      </w:pPr>
      <w:r w:rsidRPr="003C7533">
        <w:rPr>
          <w:rFonts w:ascii="Monotype Corsiva" w:hAnsi="Monotype Corsiva" w:cs="Times New Roman"/>
          <w:b/>
          <w:bCs/>
          <w:sz w:val="32"/>
          <w:szCs w:val="32"/>
          <w:shd w:val="clear" w:color="auto" w:fill="FFFFFF"/>
        </w:rPr>
        <w:t>Развитие любознательности у дошкольников</w:t>
      </w:r>
    </w:p>
    <w:p w:rsidR="003C7533" w:rsidRPr="003C7533" w:rsidRDefault="003C7533" w:rsidP="003C7533">
      <w:pPr>
        <w:shd w:val="clear" w:color="auto" w:fill="FFFFFF"/>
        <w:spacing w:after="0" w:line="184" w:lineRule="atLeast"/>
        <w:ind w:firstLine="709"/>
        <w:jc w:val="center"/>
        <w:rPr>
          <w:rFonts w:ascii="Monotype Corsiva" w:eastAsia="Times New Roman" w:hAnsi="Monotype Corsiva" w:cs="Times New Roman"/>
          <w:b/>
          <w:sz w:val="32"/>
          <w:szCs w:val="32"/>
          <w:lang w:eastAsia="ru-RU"/>
        </w:rPr>
      </w:pP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Всем родителям хочется, чтобы их ребёнок вырос умным и любознательным. Ребенок по своей натуре уже любознателен. Его интересует все новое, неизведанное. Открытия у него каждый день: то он впервые узнает, что сосулька, зажатая в руке, превращается в воду, что бумага рвется, мнется, шелестит, что камень, брошенный в воду, тонет, а дерево плавает на поверхности.</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Стремление познать часто подводит детей: то нечаянно режут салфетки, т. к. хотят узнать, можно ли это разрезать, потрошат заводские игрушки с целью узнать, что там внутри, и почему они двигаются. Этим они нередко доставляют нам, взрослым, беспокойство. Ребенок растёт. Возрастает его любознательность к окружающему, незнакомому. Часто возникают вопросы: что это? для чего? из чего сделано? Недаром их называют почемучками.</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Любопытство и любознательность! Как вы думаете, уважаемые родители, одинаковы ли по значению слова любопытство и любознательность?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shd w:val="clear" w:color="auto" w:fill="FFFFFF"/>
          <w:lang w:eastAsia="ru-RU"/>
        </w:rPr>
        <w:t>Любопытство</w:t>
      </w:r>
      <w:r w:rsidRPr="003C7533">
        <w:rPr>
          <w:rFonts w:ascii="Monotype Corsiva" w:eastAsia="Times New Roman" w:hAnsi="Monotype Corsiva" w:cs="Times New Roman"/>
          <w:b/>
          <w:bCs/>
          <w:color w:val="000000"/>
          <w:sz w:val="32"/>
          <w:szCs w:val="32"/>
          <w:lang w:eastAsia="ru-RU"/>
        </w:rPr>
        <w:t> </w:t>
      </w:r>
      <w:r w:rsidRPr="003C7533">
        <w:rPr>
          <w:rFonts w:ascii="Monotype Corsiva" w:eastAsia="Times New Roman" w:hAnsi="Monotype Corsiva" w:cs="Times New Roman"/>
          <w:color w:val="000000"/>
          <w:sz w:val="32"/>
          <w:szCs w:val="32"/>
          <w:shd w:val="clear" w:color="auto" w:fill="FFFFFF"/>
          <w:lang w:eastAsia="ru-RU"/>
        </w:rPr>
        <w:t>- мелочный интерес ко всяким, даже несущественным подробностям. Спрашивать из пустого любопытства. Праздное любопытство.</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Любознательность</w:t>
      </w:r>
      <w:r w:rsidRPr="003C7533">
        <w:rPr>
          <w:rFonts w:ascii="Monotype Corsiva" w:eastAsia="Times New Roman" w:hAnsi="Monotype Corsiva" w:cs="Times New Roman"/>
          <w:color w:val="000000"/>
          <w:sz w:val="32"/>
          <w:szCs w:val="32"/>
          <w:lang w:eastAsia="ru-RU"/>
        </w:rPr>
        <w:t> - стремление к приобретению всё новых знаний. Живой интерес по всему тому, что может обогатить жизненный опыт, дать новые впечатления.</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Как вы думаете, нужно ли отвечать на все вопросы ребёнка?</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Нужно относиться к любым вопросам детей с уважением, не отмахиваться от них, давать им краткие и доступные ответы.</w:t>
      </w:r>
      <w:r w:rsidRPr="003C7533">
        <w:rPr>
          <w:rFonts w:ascii="Monotype Corsiva" w:eastAsia="Times New Roman" w:hAnsi="Monotype Corsiva" w:cs="Times New Roman"/>
          <w:b/>
          <w:bCs/>
          <w:i/>
          <w:iCs/>
          <w:color w:val="000000"/>
          <w:sz w:val="32"/>
          <w:szCs w:val="32"/>
          <w:lang w:eastAsia="ru-RU"/>
        </w:rPr>
        <w:t>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А как же отвечать на детские "почему", чтобы интерес, заключенный в вопросе не угасал, а развивался?</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Представьте такую ситуацию: Мать с пятилетней дочкой идут по улице. Неожиданно пошел дождь. Дочь спрашивает: "Мама, почему идёт дождь?" мама отвечает: </w:t>
      </w:r>
      <w:r w:rsidRPr="003C7533">
        <w:rPr>
          <w:rFonts w:ascii="Monotype Corsiva" w:eastAsia="Times New Roman" w:hAnsi="Monotype Corsiva" w:cs="Times New Roman"/>
          <w:i/>
          <w:iCs/>
          <w:color w:val="000000"/>
          <w:sz w:val="32"/>
          <w:szCs w:val="32"/>
          <w:lang w:eastAsia="ru-RU"/>
        </w:rPr>
        <w:t xml:space="preserve"> "Ты плачешь, и небо плачет".</w:t>
      </w:r>
      <w:r w:rsidRPr="003C7533">
        <w:rPr>
          <w:rFonts w:ascii="Monotype Corsiva" w:eastAsia="Times New Roman" w:hAnsi="Monotype Corsiva" w:cs="Times New Roman"/>
          <w:color w:val="000000"/>
          <w:sz w:val="32"/>
          <w:szCs w:val="32"/>
          <w:lang w:eastAsia="ru-RU"/>
        </w:rPr>
        <w:t> Согласны ли вы с таким ответом?   Как бы Вы ответили ребёнку?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А ответ: "Ты плачешь,  и небо плачет" можно дать ребёнку трёх лет.</w:t>
      </w:r>
      <w:r w:rsidRPr="003C7533">
        <w:rPr>
          <w:rFonts w:ascii="Monotype Corsiva" w:eastAsia="Times New Roman" w:hAnsi="Monotype Corsiva" w:cs="Times New Roman"/>
          <w:i/>
          <w:iCs/>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xml:space="preserve">Вашему вниманию я предлагаю следующую ситуацию. Находясь на прогулке на лугу, шестилетняя Катя увидела красивую бабочку с оранжевыми крылышками: "Мама, как называется эта бабочка?" Мама не </w:t>
      </w:r>
      <w:r w:rsidRPr="003C7533">
        <w:rPr>
          <w:rFonts w:ascii="Monotype Corsiva" w:eastAsia="Times New Roman" w:hAnsi="Monotype Corsiva" w:cs="Times New Roman"/>
          <w:color w:val="000000"/>
          <w:sz w:val="32"/>
          <w:szCs w:val="32"/>
          <w:lang w:eastAsia="ru-RU"/>
        </w:rPr>
        <w:lastRenderedPageBreak/>
        <w:t>знала, что ответить, но предложила дочери внимательно рассмотреть и запомнить внешний вид бабочки.</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Для чего мама предложила это ребёнку?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Уважаемые родители, чтобы ответить на возникающие вопросы, можно обратиться к книге. Этим вы воспитываете у дошкольника уважение к знаниям. Ребенок начинает понимать, что знания приобретаются разными путями, среди которых наиболее интересный и увлекательный - чтение книги.</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Pr>
          <w:rFonts w:ascii="Monotype Corsiva" w:eastAsia="Times New Roman" w:hAnsi="Monotype Corsiva" w:cs="Times New Roman"/>
          <w:b/>
          <w:bCs/>
          <w:color w:val="000000"/>
          <w:sz w:val="32"/>
          <w:szCs w:val="32"/>
          <w:lang w:eastAsia="ru-RU"/>
        </w:rPr>
        <w:t>С</w:t>
      </w:r>
      <w:r w:rsidRPr="003C7533">
        <w:rPr>
          <w:rFonts w:ascii="Monotype Corsiva" w:eastAsia="Times New Roman" w:hAnsi="Monotype Corsiva" w:cs="Times New Roman"/>
          <w:b/>
          <w:bCs/>
          <w:color w:val="000000"/>
          <w:sz w:val="32"/>
          <w:szCs w:val="32"/>
          <w:lang w:eastAsia="ru-RU"/>
        </w:rPr>
        <w:t>ледующий вывод: отвечая на вопрос ребенка, постарайтесь вовлечь его в наблюдения за окружающей жизнью, перечитать книгу, рассмотреть вместе с вами иллюстративный материал.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Прилавки в книжных магазинах переполнены литературой для детей, и в этом изобилии достаточно трудно сориентироваться. Поэтому многие родители вынуждены решать вопрос о том, как выбрать книгу для ребёнка, чтобы она была и красивая, и полезная, и понравилась малышу.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Как вы выбираете книги для своих детей?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 xml:space="preserve">Мы можем сделать следующий вывод: По формату книжки лучше выбирать небольшие, чтобы ребёнок сам мог </w:t>
      </w:r>
      <w:proofErr w:type="gramStart"/>
      <w:r w:rsidRPr="003C7533">
        <w:rPr>
          <w:rFonts w:ascii="Monotype Corsiva" w:eastAsia="Times New Roman" w:hAnsi="Monotype Corsiva" w:cs="Times New Roman"/>
          <w:b/>
          <w:bCs/>
          <w:color w:val="000000"/>
          <w:sz w:val="32"/>
          <w:szCs w:val="32"/>
          <w:lang w:eastAsia="ru-RU"/>
        </w:rPr>
        <w:t>справиться с переворачиванием страниц и был</w:t>
      </w:r>
      <w:proofErr w:type="gramEnd"/>
      <w:r w:rsidRPr="003C7533">
        <w:rPr>
          <w:rFonts w:ascii="Monotype Corsiva" w:eastAsia="Times New Roman" w:hAnsi="Monotype Corsiva" w:cs="Times New Roman"/>
          <w:b/>
          <w:bCs/>
          <w:color w:val="000000"/>
          <w:sz w:val="32"/>
          <w:szCs w:val="32"/>
          <w:lang w:eastAsia="ru-RU"/>
        </w:rPr>
        <w:t xml:space="preserve"> в состоянии переносить книгу с места на место.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Самое главное в книге - это содержание. В библиотеке ребёнка хорошо иметь разные книги: рассказы, литературные сказки, народные сказки, стихи, фольклор, былины. Определим последовательность знакомства детей с жанрами произведений.</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xml:space="preserve">Посмотрите на экран и проверьте сами себя. На первом месте стоят </w:t>
      </w:r>
      <w:proofErr w:type="spellStart"/>
      <w:r w:rsidRPr="003C7533">
        <w:rPr>
          <w:rFonts w:ascii="Monotype Corsiva" w:eastAsia="Times New Roman" w:hAnsi="Monotype Corsiva" w:cs="Times New Roman"/>
          <w:color w:val="000000"/>
          <w:sz w:val="32"/>
          <w:szCs w:val="32"/>
          <w:lang w:eastAsia="ru-RU"/>
        </w:rPr>
        <w:t>потешки</w:t>
      </w:r>
      <w:proofErr w:type="spellEnd"/>
      <w:r w:rsidRPr="003C7533">
        <w:rPr>
          <w:rFonts w:ascii="Monotype Corsiva" w:eastAsia="Times New Roman" w:hAnsi="Monotype Corsiva" w:cs="Times New Roman"/>
          <w:color w:val="000000"/>
          <w:sz w:val="32"/>
          <w:szCs w:val="32"/>
          <w:lang w:eastAsia="ru-RU"/>
        </w:rPr>
        <w:t xml:space="preserve">. Уже до года ребёнок слышит </w:t>
      </w:r>
      <w:proofErr w:type="spellStart"/>
      <w:r w:rsidRPr="003C7533">
        <w:rPr>
          <w:rFonts w:ascii="Monotype Corsiva" w:eastAsia="Times New Roman" w:hAnsi="Monotype Corsiva" w:cs="Times New Roman"/>
          <w:color w:val="000000"/>
          <w:sz w:val="32"/>
          <w:szCs w:val="32"/>
          <w:lang w:eastAsia="ru-RU"/>
        </w:rPr>
        <w:t>потешки</w:t>
      </w:r>
      <w:proofErr w:type="spellEnd"/>
      <w:r w:rsidRPr="003C7533">
        <w:rPr>
          <w:rFonts w:ascii="Monotype Corsiva" w:eastAsia="Times New Roman" w:hAnsi="Monotype Corsiva" w:cs="Times New Roman"/>
          <w:color w:val="000000"/>
          <w:sz w:val="32"/>
          <w:szCs w:val="32"/>
          <w:lang w:eastAsia="ru-RU"/>
        </w:rPr>
        <w:t xml:space="preserve"> "Идёт коза рогатая", "Ладушки-ладушки" и т.д.</w:t>
      </w:r>
      <w:r w:rsidRPr="003C7533">
        <w:rPr>
          <w:rFonts w:ascii="Monotype Corsiva" w:eastAsia="Times New Roman" w:hAnsi="Monotype Corsiva" w:cs="Times New Roman"/>
          <w:i/>
          <w:iCs/>
          <w:color w:val="000000"/>
          <w:sz w:val="32"/>
          <w:szCs w:val="32"/>
          <w:lang w:eastAsia="ru-RU"/>
        </w:rPr>
        <w:t> </w:t>
      </w:r>
      <w:r w:rsidRPr="003C7533">
        <w:rPr>
          <w:rFonts w:ascii="Monotype Corsiva" w:eastAsia="Times New Roman" w:hAnsi="Monotype Corsiva" w:cs="Times New Roman"/>
          <w:color w:val="000000"/>
          <w:sz w:val="32"/>
          <w:szCs w:val="32"/>
          <w:lang w:eastAsia="ru-RU"/>
        </w:rPr>
        <w:t>Именно поэтому первыми произведениями для ребёнка является фольклор.</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Согласно исследованиям, дети раннего возраста предпочитают стихотворные произведения. Доказано, что успешность восприятия детьми рифмованного текста на 22 % выше того же варианта прозаического.</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Следующим жанром, с которым мы знакомим детей, являются народные сказки. Сказки читаются в любом возрасте.</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После этого в круг детского чтения вводятся литературные сказки.</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xml:space="preserve">И уже </w:t>
      </w:r>
      <w:proofErr w:type="gramStart"/>
      <w:r w:rsidRPr="003C7533">
        <w:rPr>
          <w:rFonts w:ascii="Monotype Corsiva" w:eastAsia="Times New Roman" w:hAnsi="Monotype Corsiva" w:cs="Times New Roman"/>
          <w:color w:val="000000"/>
          <w:sz w:val="32"/>
          <w:szCs w:val="32"/>
          <w:lang w:eastAsia="ru-RU"/>
        </w:rPr>
        <w:t>начиная с 4-х летнего возраста детям читают</w:t>
      </w:r>
      <w:proofErr w:type="gramEnd"/>
      <w:r w:rsidRPr="003C7533">
        <w:rPr>
          <w:rFonts w:ascii="Monotype Corsiva" w:eastAsia="Times New Roman" w:hAnsi="Monotype Corsiva" w:cs="Times New Roman"/>
          <w:color w:val="000000"/>
          <w:sz w:val="32"/>
          <w:szCs w:val="32"/>
          <w:lang w:eastAsia="ru-RU"/>
        </w:rPr>
        <w:t xml:space="preserve"> короткие рассказы. Но нельзя вводить только те тексты, которые дают образцовые, назидательные примеры для ребёнка, и тем более не надо призывать его </w:t>
      </w:r>
      <w:r w:rsidRPr="003C7533">
        <w:rPr>
          <w:rFonts w:ascii="Monotype Corsiva" w:eastAsia="Times New Roman" w:hAnsi="Monotype Corsiva" w:cs="Times New Roman"/>
          <w:color w:val="000000"/>
          <w:sz w:val="32"/>
          <w:szCs w:val="32"/>
          <w:lang w:eastAsia="ru-RU"/>
        </w:rPr>
        <w:lastRenderedPageBreak/>
        <w:t>следовать им, иначе у крохи возникнет представление о литературе не как об искусстве, а как о поведенческих рецептах.</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Самым сложным жанром для восприятия являются былины. Поэтому их используют для чтения детям подготовительной группы.</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 Итак, хочется сделать вывод: в библиотеке ребёнка должны быть книги разных жанров, начиная с народного фольклора до детской научной литературы (энциклопедии).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Очень эффективно развивается любознательность детей с помощью загадок</w:t>
      </w:r>
      <w:r w:rsidRPr="003C7533">
        <w:rPr>
          <w:rFonts w:ascii="Monotype Corsiva" w:eastAsia="Times New Roman" w:hAnsi="Monotype Corsiva" w:cs="Times New Roman"/>
          <w:i/>
          <w:iCs/>
          <w:color w:val="000000"/>
          <w:sz w:val="32"/>
          <w:szCs w:val="32"/>
          <w:lang w:eastAsia="ru-RU"/>
        </w:rPr>
        <w:t>. </w:t>
      </w:r>
      <w:r w:rsidRPr="003C7533">
        <w:rPr>
          <w:rFonts w:ascii="Monotype Corsiva" w:eastAsia="Times New Roman" w:hAnsi="Monotype Corsiva" w:cs="Times New Roman"/>
          <w:color w:val="000000"/>
          <w:sz w:val="32"/>
          <w:szCs w:val="32"/>
          <w:lang w:eastAsia="ru-RU"/>
        </w:rPr>
        <w:t>Они учат нестандартности мышления: отыскивать сходство между самыми отдаленными, внешне несходными вещами.</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Замок похож на маленькую собачку, потому что не пускает в дом. Луковица напоминает деда, одетого в сто шуб.</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Обязательно, после того, как ребенок предложит свой ответ (пусть даже неправильный), спросите его, почему он так думает, что ему помогло найти ответ? Как правило, дети охотно запоминают загадки, чтобы самим загадывать их. Замечательно, если дети научатся сами придумывать загадки, а вы должны им в этом помочь.</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Не стремитесь получить от ребенка предполагаемую отгадку, поощряйте нешаблонные ответы. Важнее, что, задумываясь над отгадкой, ребенок учится наблюдать окружающий мир, выделять существенные признаки предметов, у него развивается любознательность, потребность задавать вопросы.</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i/>
          <w:iCs/>
          <w:color w:val="000000"/>
          <w:sz w:val="32"/>
          <w:szCs w:val="32"/>
          <w:lang w:eastAsia="ru-RU"/>
        </w:rPr>
      </w:pPr>
      <w:r w:rsidRPr="003C7533">
        <w:rPr>
          <w:rFonts w:ascii="Monotype Corsiva" w:eastAsia="Times New Roman" w:hAnsi="Monotype Corsiva" w:cs="Times New Roman"/>
          <w:b/>
          <w:bCs/>
          <w:color w:val="000000"/>
          <w:sz w:val="32"/>
          <w:szCs w:val="32"/>
          <w:lang w:eastAsia="ru-RU"/>
        </w:rPr>
        <w:t>У нас ещё один вывод: Используйте загадки в развитии любознательности, они обогащают ребенка новыми знаниями, побуждают к дальнейшим размышлениям, наблюдениям.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Мы все прекрасно понимаем, что наступил век информатики. Компьютеры прочно вошли в нашу жизнь и в жизнь наших детей. Дети с раннего возраста тянутся к этому загадочному предмету. Ребенок с пеленок наблюдает, как мама работает за компьютером, а папа эмоционально давит на клавиши с криками: "Ура! Наши победили!"</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Интерес малыша с возрастом растет, он не хочет быть уже сторонним наблюдателем работы взрослых за компьютером, он хочет сам прикоснуться к святыне. Как вы думаете, уважаемые родители, является ли компьютер средством развития любознательности? В нашем обществе существуют разные мнения по этому поводу.</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Давайте разберёмся, компьютер - это добро или зло?</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lastRenderedPageBreak/>
        <w:t>Да, действительно, компьютер служит отличным пособием для развития любознательности. Малыш овладевает новыми знаниями в таких сферах, как чтение, математика, биология, иностранные языки и т.д. Учеными давно доказано, что компьютер не приносит особого вреда зрению, намного опасней смотреть телевизор. Конечно, нужно ограничивать время общения с электронным другом - 15-20 минут в день ребенку вполне достаточно.</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b/>
          <w:bCs/>
          <w:color w:val="000000"/>
          <w:sz w:val="32"/>
          <w:szCs w:val="32"/>
          <w:lang w:eastAsia="ru-RU"/>
        </w:rPr>
        <w:t>Последний вывод: необходимо соблюдать требования и правила при организации игровой деятельности ребёнка на компьютере, чтобы не нанести вред его здоровью. </w:t>
      </w:r>
    </w:p>
    <w:p w:rsidR="003C7533" w:rsidRPr="003C7533" w:rsidRDefault="003C7533" w:rsidP="003C7533">
      <w:pPr>
        <w:shd w:val="clear" w:color="auto" w:fill="FFFFFF"/>
        <w:spacing w:after="0" w:line="184" w:lineRule="atLeast"/>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w:t>
      </w:r>
    </w:p>
    <w:p w:rsidR="003C7533" w:rsidRPr="003C7533" w:rsidRDefault="003C7533" w:rsidP="003C7533">
      <w:pPr>
        <w:shd w:val="clear" w:color="auto" w:fill="FFFFFF"/>
        <w:spacing w:after="0" w:line="184" w:lineRule="atLeast"/>
        <w:ind w:firstLine="709"/>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 xml:space="preserve">Если ваш ребенок задает вам вопросы, это значит, что вы стали для него довольно значимым и авторитетным человеком, который владеет нужной ему информацией и хорошо ориентируется в том, что ему интересно. Вопросы ребенка к вам, взрослому - это проявление уважения и доверия к опыту и вашей компетенции. И хотя порой от них хочется спрятаться, </w:t>
      </w:r>
      <w:proofErr w:type="gramStart"/>
      <w:r w:rsidRPr="003C7533">
        <w:rPr>
          <w:rFonts w:ascii="Monotype Corsiva" w:eastAsia="Times New Roman" w:hAnsi="Monotype Corsiva" w:cs="Times New Roman"/>
          <w:color w:val="000000"/>
          <w:sz w:val="32"/>
          <w:szCs w:val="32"/>
          <w:lang w:eastAsia="ru-RU"/>
        </w:rPr>
        <w:t>прикрывшись</w:t>
      </w:r>
      <w:proofErr w:type="gramEnd"/>
      <w:r w:rsidRPr="003C7533">
        <w:rPr>
          <w:rFonts w:ascii="Monotype Corsiva" w:eastAsia="Times New Roman" w:hAnsi="Monotype Corsiva" w:cs="Times New Roman"/>
          <w:color w:val="000000"/>
          <w:sz w:val="32"/>
          <w:szCs w:val="32"/>
          <w:lang w:eastAsia="ru-RU"/>
        </w:rPr>
        <w:t xml:space="preserve">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w:t>
      </w:r>
    </w:p>
    <w:p w:rsidR="003C7533" w:rsidRPr="003C7533" w:rsidRDefault="003C7533" w:rsidP="003C7533">
      <w:pPr>
        <w:shd w:val="clear" w:color="auto" w:fill="FFFFFF"/>
        <w:spacing w:before="100" w:beforeAutospacing="1" w:after="0" w:line="184" w:lineRule="atLeast"/>
        <w:ind w:firstLine="708"/>
        <w:jc w:val="both"/>
        <w:rPr>
          <w:rFonts w:ascii="Monotype Corsiva" w:eastAsia="Times New Roman" w:hAnsi="Monotype Corsiva" w:cs="Times New Roman"/>
          <w:color w:val="000000"/>
          <w:sz w:val="32"/>
          <w:szCs w:val="32"/>
          <w:lang w:eastAsia="ru-RU"/>
        </w:rPr>
      </w:pPr>
      <w:r w:rsidRPr="003C7533">
        <w:rPr>
          <w:rFonts w:ascii="Monotype Corsiva" w:eastAsia="Times New Roman" w:hAnsi="Monotype Corsiva" w:cs="Times New Roman"/>
          <w:color w:val="000000"/>
          <w:sz w:val="32"/>
          <w:szCs w:val="32"/>
          <w:lang w:eastAsia="ru-RU"/>
        </w:rPr>
        <w:t>И не стоит забывать о создании для ребёнка ситуации успеха, ведь успешная деятельность ребёнка является стимулом развития познавательного интереса.</w:t>
      </w:r>
    </w:p>
    <w:p w:rsidR="00E074ED" w:rsidRPr="003C7533" w:rsidRDefault="00E074ED">
      <w:pPr>
        <w:rPr>
          <w:rFonts w:ascii="Monotype Corsiva" w:hAnsi="Monotype Corsiva"/>
          <w:sz w:val="32"/>
          <w:szCs w:val="32"/>
        </w:rPr>
      </w:pPr>
    </w:p>
    <w:sectPr w:rsidR="00E074ED" w:rsidRPr="003C7533" w:rsidSect="00E07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533"/>
    <w:rsid w:val="001E4B2B"/>
    <w:rsid w:val="003C7533"/>
    <w:rsid w:val="00E07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7533"/>
  </w:style>
</w:styles>
</file>

<file path=word/webSettings.xml><?xml version="1.0" encoding="utf-8"?>
<w:webSettings xmlns:r="http://schemas.openxmlformats.org/officeDocument/2006/relationships" xmlns:w="http://schemas.openxmlformats.org/wordprocessingml/2006/main">
  <w:divs>
    <w:div w:id="5905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1126</Words>
  <Characters>6424</Characters>
  <Application>Microsoft Office Word</Application>
  <DocSecurity>0</DocSecurity>
  <Lines>53</Lines>
  <Paragraphs>15</Paragraphs>
  <ScaleCrop>false</ScaleCrop>
  <Company>Microsoft</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515101</dc:creator>
  <cp:lastModifiedBy>515101</cp:lastModifiedBy>
  <cp:revision>1</cp:revision>
  <dcterms:created xsi:type="dcterms:W3CDTF">2020-04-09T10:11:00Z</dcterms:created>
  <dcterms:modified xsi:type="dcterms:W3CDTF">2020-04-09T10:23:00Z</dcterms:modified>
</cp:coreProperties>
</file>