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9" w:rsidRPr="00AC35AA" w:rsidRDefault="00576B89" w:rsidP="00576B89">
      <w:pPr>
        <w:pStyle w:val="2"/>
        <w:ind w:firstLine="0"/>
        <w:rPr>
          <w:i w:val="0"/>
          <w:color w:val="000000"/>
        </w:rPr>
      </w:pPr>
      <w:r w:rsidRPr="00AC35AA">
        <w:rPr>
          <w:i w:val="0"/>
          <w:color w:val="000000"/>
        </w:rPr>
        <w:t>Муниципальное бюджетное дошкольное образовательное учреждение</w:t>
      </w:r>
    </w:p>
    <w:p w:rsidR="00576B89" w:rsidRPr="00AC35AA" w:rsidRDefault="00576B89" w:rsidP="00576B89">
      <w:pPr>
        <w:pStyle w:val="2"/>
        <w:ind w:firstLine="284"/>
        <w:rPr>
          <w:i w:val="0"/>
          <w:color w:val="000000"/>
        </w:rPr>
      </w:pPr>
      <w:r w:rsidRPr="00AC35AA">
        <w:rPr>
          <w:i w:val="0"/>
          <w:color w:val="000000"/>
        </w:rPr>
        <w:t>детский сад «</w:t>
      </w:r>
      <w:r w:rsidR="00632385">
        <w:rPr>
          <w:i w:val="0"/>
          <w:color w:val="000000"/>
        </w:rPr>
        <w:t>Хараасгай</w:t>
      </w:r>
      <w:r w:rsidRPr="00AC35AA">
        <w:rPr>
          <w:i w:val="0"/>
          <w:color w:val="000000"/>
        </w:rPr>
        <w:t>»</w:t>
      </w:r>
    </w:p>
    <w:p w:rsidR="00576B89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632385" w:rsidRPr="00AC35AA" w:rsidRDefault="00632385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76B89" w:rsidRPr="00AC35AA" w:rsidRDefault="00576B89" w:rsidP="00576B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576B8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Консультация для родителей</w:t>
      </w:r>
    </w:p>
    <w:p w:rsidR="00576B89" w:rsidRPr="00576B89" w:rsidRDefault="00576B89" w:rsidP="00576B8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576B8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«Воспитание послушания у детей»</w:t>
      </w:r>
    </w:p>
    <w:bookmarkEnd w:id="0"/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0"/>
        <w:jc w:val="both"/>
        <w:rPr>
          <w:i w:val="0"/>
          <w:color w:val="000000"/>
        </w:rPr>
      </w:pPr>
    </w:p>
    <w:p w:rsidR="00576B89" w:rsidRPr="00AC35AA" w:rsidRDefault="00576B89" w:rsidP="00576B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6B89" w:rsidRPr="00AC35AA" w:rsidRDefault="00576B89" w:rsidP="00576B89">
      <w:pPr>
        <w:pStyle w:val="2"/>
        <w:ind w:firstLine="284"/>
        <w:rPr>
          <w:i w:val="0"/>
          <w:color w:val="000000"/>
        </w:rPr>
      </w:pPr>
    </w:p>
    <w:p w:rsidR="00576B89" w:rsidRPr="00AC35AA" w:rsidRDefault="00576B89" w:rsidP="00576B8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76B89" w:rsidRPr="00AC35AA" w:rsidRDefault="00576B89" w:rsidP="00576B89">
      <w:pPr>
        <w:pStyle w:val="2"/>
        <w:ind w:firstLine="284"/>
        <w:jc w:val="both"/>
        <w:rPr>
          <w:b/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right"/>
        <w:rPr>
          <w:i w:val="0"/>
          <w:color w:val="000000"/>
        </w:rPr>
      </w:pPr>
      <w:r>
        <w:rPr>
          <w:i w:val="0"/>
          <w:color w:val="000000"/>
        </w:rPr>
        <w:t>Разработчик:</w:t>
      </w:r>
    </w:p>
    <w:p w:rsidR="00576B89" w:rsidRDefault="00576B89" w:rsidP="00632385">
      <w:pPr>
        <w:pStyle w:val="2"/>
        <w:ind w:firstLine="284"/>
        <w:jc w:val="right"/>
        <w:rPr>
          <w:i w:val="0"/>
          <w:color w:val="000000"/>
        </w:rPr>
      </w:pPr>
      <w:r>
        <w:rPr>
          <w:i w:val="0"/>
          <w:color w:val="000000"/>
        </w:rPr>
        <w:t xml:space="preserve">воспитатель </w:t>
      </w:r>
      <w:r w:rsidRPr="00AC35AA">
        <w:rPr>
          <w:i w:val="0"/>
          <w:color w:val="000000"/>
        </w:rPr>
        <w:t xml:space="preserve"> </w:t>
      </w:r>
      <w:r w:rsidR="00632385">
        <w:rPr>
          <w:i w:val="0"/>
          <w:color w:val="000000"/>
        </w:rPr>
        <w:t>Санжицыренова Ирина Бадмацыреновна</w:t>
      </w: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Pr="00AC35AA" w:rsidRDefault="00576B89" w:rsidP="00576B89">
      <w:pPr>
        <w:pStyle w:val="2"/>
        <w:ind w:firstLine="284"/>
        <w:jc w:val="both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rPr>
          <w:i w:val="0"/>
          <w:color w:val="000000"/>
        </w:rPr>
      </w:pPr>
    </w:p>
    <w:p w:rsidR="00632385" w:rsidRDefault="00632385" w:rsidP="00576B89">
      <w:pPr>
        <w:pStyle w:val="2"/>
        <w:ind w:firstLine="284"/>
        <w:rPr>
          <w:i w:val="0"/>
          <w:color w:val="000000"/>
        </w:rPr>
      </w:pPr>
    </w:p>
    <w:p w:rsidR="00632385" w:rsidRDefault="00632385" w:rsidP="00576B89">
      <w:pPr>
        <w:pStyle w:val="2"/>
        <w:ind w:firstLine="284"/>
        <w:rPr>
          <w:i w:val="0"/>
          <w:color w:val="000000"/>
        </w:rPr>
      </w:pPr>
    </w:p>
    <w:p w:rsidR="00632385" w:rsidRDefault="00632385" w:rsidP="00576B89">
      <w:pPr>
        <w:pStyle w:val="2"/>
        <w:ind w:firstLine="284"/>
        <w:rPr>
          <w:i w:val="0"/>
          <w:color w:val="000000"/>
        </w:rPr>
      </w:pPr>
    </w:p>
    <w:p w:rsidR="00632385" w:rsidRDefault="00632385" w:rsidP="00576B89">
      <w:pPr>
        <w:pStyle w:val="2"/>
        <w:ind w:firstLine="284"/>
        <w:rPr>
          <w:i w:val="0"/>
          <w:color w:val="000000"/>
        </w:rPr>
      </w:pPr>
    </w:p>
    <w:p w:rsidR="00632385" w:rsidRDefault="00632385" w:rsidP="00576B89">
      <w:pPr>
        <w:pStyle w:val="2"/>
        <w:ind w:firstLine="284"/>
        <w:rPr>
          <w:i w:val="0"/>
          <w:color w:val="000000"/>
        </w:rPr>
      </w:pPr>
    </w:p>
    <w:p w:rsidR="00576B89" w:rsidRDefault="00576B89" w:rsidP="00576B89">
      <w:pPr>
        <w:pStyle w:val="2"/>
        <w:ind w:firstLine="284"/>
        <w:rPr>
          <w:i w:val="0"/>
          <w:color w:val="000000"/>
        </w:rPr>
      </w:pPr>
    </w:p>
    <w:p w:rsidR="00576B89" w:rsidRPr="00632385" w:rsidRDefault="00632385" w:rsidP="00632385">
      <w:pPr>
        <w:pStyle w:val="2"/>
        <w:ind w:firstLine="284"/>
        <w:rPr>
          <w:i w:val="0"/>
          <w:color w:val="000000"/>
        </w:rPr>
      </w:pPr>
      <w:r>
        <w:rPr>
          <w:i w:val="0"/>
          <w:color w:val="000000"/>
        </w:rPr>
        <w:t>2021г.</w:t>
      </w:r>
    </w:p>
    <w:p w:rsidR="00653957" w:rsidRPr="00653957" w:rsidRDefault="00653957" w:rsidP="00576B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Послушание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первая и очень важная ступенька дисциплинированности, т. к. без умения </w:t>
      </w:r>
      <w:proofErr w:type="gramStart"/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слушаться</w:t>
      </w:r>
      <w:proofErr w:type="gramEnd"/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невозможна ни какая дисциплина.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Послушание можно начинать воспитывать с того времени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ребёнок станет понимать требования окружающих. 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Которые считают, что человека красят самостоятельность и инициатива, а не готовность подчиняться чужой воле. Да, самостоятельность и инициатива необходимы, но только тогда, когда они направлены на достижение разумных целей. Как с точки зрения ребёнка, так и с точки зрения окружающих. Инициатива должна регулироваться нормами общественной морали. И если ребёнок умеет прислушиваться к мнению взрослых и выполнять их требования, то значит эти нормы успешно усваиваются.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Послушание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противоречит так же и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воли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Сила воли в том и заключается, чтобы уметь подчинять свои желания определённым требованиям.</w:t>
      </w:r>
    </w:p>
    <w:p w:rsidR="00653957" w:rsidRPr="00653957" w:rsidRDefault="00653957" w:rsidP="00653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недоступно понимание многих моральных принципов, и если в своём поведении он не находит опоры в твёрдой воле старших, он вырастает своевольным человеком.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Выдающийся советский педагог А. С. Макаренко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писал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«Ребёнок в младшем возрасте должен слушаться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ибо если он не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послушен сейчас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он совершенно утратит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послушание в 6-8лет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Послушного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 легче научить доступным его возрасту хорошим делам, внушить ему, что хорошо. Что плохо, выработать у него привычки нравственного поведения.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 слепое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послушание нам не нужно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должны видеть, что ребёнок признаёт справедливость предъявляемых к нему требований и с желанием их выполняет.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послушания требует от родителей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спокойствия и терпения.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послушания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считаться с индивидуальными особенностями ребёнка, его интересами, запросами, желаниями, с уважением относиться к его деятельности и результатам этой деятельности, внимательно выслушивать вопросы и умело на них отвечать. Н. К. Крупская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говорила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«Самое важное – это не смотреть на ребёнка как на свою живую собственность, с которой что хочешь, то и можешь делать, не смотреть на ребёнка как на раба, обузу или игрушку.</w:t>
      </w:r>
    </w:p>
    <w:p w:rsidR="00653957" w:rsidRPr="00653957" w:rsidRDefault="00653957" w:rsidP="00653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научиться смотреть на ребёнка, как на человека, пусть ещё слабого, нуждающегося в помощи, защите… но всё же на человека, притом человека будущего».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Любовь и уважение должны сочетаться с требовательностью к нему. Заметим, что отрицательную реакцию нередко вызывают непосильные требования взрослых. И чтобы избежать этого, от ребёнка надо требовать только то, что ему под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силу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содержать в порядке игрушки, аккуратно складывать свои вещи и др.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Успех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послушания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единство требований со стороны всех членов семьи. Без единства требований невозможно добиться уважения к старшим, веры в их авторитет.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едины в своих требованиях, особенно к тем, кто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непослушен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Ребёнку можно объяснить очень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многое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почему нельзя шуметь, когда кто-то отдыхает, грубо разговаривать со старшими, обижать малышей. Беседы с ребёнком помогают сформировать у него осознанное отношение к своему поведению.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послушный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не выполняет того, что вы потребовали, это зависит от того как вы потребовали, будь то приказ или тон раздражения. Он думает, что вы его не любите и он переживает отчуждение.</w:t>
      </w:r>
    </w:p>
    <w:p w:rsidR="00653957" w:rsidRPr="00653957" w:rsidRDefault="00653957" w:rsidP="00653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Недопустимо требовательность упрашиванием и так же по мере возможности избегать распоряжений.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 правило, выражают много желаний, и в этом проявляется их стремление к самостоятельности, активности. Хорошие желания надо поощрять. Это такие желания, как помочь маме в</w:t>
      </w:r>
      <w:r w:rsid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уборке квартиры, сделать что-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нибудь приятное. Но у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 много желаний, которые по разным причинам невыполнимы. Такие желания, запрещая мы должны быть твёрдыми, настойчивы и не поддаваться жалости – ребёнок должен научиться слову </w:t>
      </w:r>
      <w:r w:rsidRPr="00653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чем больше мы запрещаем, тем больше ребёнок желает нам противодействовать. Иногда следует отказаться от применения простых запретов. Порой ребёнку даже полезно разрешить то, на чём он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настаивает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надеть в жаркую погоду новый шерстяной костюм, пусть на собственном опыте убедится в неразумности своих желаний. Этот метод позволяет выработать доверие к советам старших и самому разобраться, что получится из задуманного.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своей природе активны, деятельны. Покажите своему ребёнку, как из спичечных коробков можно сделать полезную вещицу в подарок кому-нибудь</w:t>
      </w:r>
      <w:r w:rsid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 удивлены какой у вас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послушный ребёнок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Жизненный опыт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ещё незначительный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многого не знают, не умеют, поэтому склонны искать поддержку у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Очень важно не оставлять без внимания положительные поступки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недостаточно сказать ребёнку </w:t>
      </w:r>
      <w:r w:rsidRPr="00653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«молодец»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оценивать конкретные действия </w:t>
      </w:r>
      <w:r w:rsidRPr="00653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хорошо, что плохо)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в коем случае нельзя делать за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послушание подарки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Подарки дарятся к празднику, ко дню рождения. При выборе мер поощрения надо учитывать возраст ребёнка. Не следует хвалить ребёнка за то, что он убрал свои игрушки, но стоит его похвалить за то, что он кому-нибудь помог.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многих семьях мерой воздействия на поведение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является наказание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 всегда должно исходить из мотива поступка, а не из его результатов. Основанием для наказания могут быть только безнравственные 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576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неряшливое отношение к вещам, грубость со старшими… наказания не должны быть частыми, т. к. ребёнок к ним привыкает и становится равнодушным к воздействию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Совершенно недопустимы физические наказания Дети перестают уважать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начинают их бояться.</w:t>
      </w:r>
    </w:p>
    <w:p w:rsidR="00653957" w:rsidRPr="00653957" w:rsidRDefault="00653957" w:rsidP="0065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методы и приёмы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 многом зависит от вас, но во всех случаях необходимо учитывать возраст и индивидуальные особенности ребёнка. Важно также помнить, что никакие средства педагогического воздействия не сыграют положительной роли, если вы собственным поведением не </w:t>
      </w:r>
      <w:r w:rsidRPr="00653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подтверждать того</w:t>
      </w:r>
      <w:r w:rsidRPr="00653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требуете от ребёнка.</w:t>
      </w:r>
    </w:p>
    <w:p w:rsidR="00986F6B" w:rsidRPr="00653957" w:rsidRDefault="00986F6B">
      <w:pPr>
        <w:rPr>
          <w:rFonts w:ascii="Times New Roman" w:hAnsi="Times New Roman" w:cs="Times New Roman"/>
          <w:sz w:val="28"/>
          <w:szCs w:val="28"/>
        </w:rPr>
      </w:pPr>
    </w:p>
    <w:sectPr w:rsidR="00986F6B" w:rsidRPr="0065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57"/>
    <w:rsid w:val="00576B89"/>
    <w:rsid w:val="00632385"/>
    <w:rsid w:val="00653957"/>
    <w:rsid w:val="009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B89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6B8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B89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6B8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5100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 Рая</dc:creator>
  <cp:keywords/>
  <dc:description/>
  <cp:lastModifiedBy>Пользователь</cp:lastModifiedBy>
  <cp:revision>5</cp:revision>
  <dcterms:created xsi:type="dcterms:W3CDTF">2020-01-22T13:09:00Z</dcterms:created>
  <dcterms:modified xsi:type="dcterms:W3CDTF">2021-02-16T05:41:00Z</dcterms:modified>
</cp:coreProperties>
</file>