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7E" w:rsidRDefault="001D2D44">
      <w:r>
        <w:t xml:space="preserve">                                           </w:t>
      </w:r>
      <w:r w:rsidRPr="001D2D44">
        <w:drawing>
          <wp:inline distT="0" distB="0" distL="0" distR="0">
            <wp:extent cx="2590800" cy="2448000"/>
            <wp:effectExtent l="19050" t="0" r="0" b="0"/>
            <wp:docPr id="1" name="Рисунок 1" descr="http://stat21.privet.ru/lr/0c169580bd342f76cb0fb09cf7343ec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stat21.privet.ru/lr/0c169580bd342f76cb0fb09cf7343e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48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D2D44" w:rsidRDefault="001D2D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  <w:r w:rsidRPr="001D2D44">
        <w:rPr>
          <w:rFonts w:ascii="Times New Roman" w:hAnsi="Times New Roman" w:cs="Times New Roman"/>
          <w:b/>
          <w:color w:val="FF0000"/>
          <w:sz w:val="28"/>
          <w:szCs w:val="28"/>
        </w:rPr>
        <w:t>ПЕРВЫЙ РАЗ  В ДЕТСКИЙ САД</w:t>
      </w:r>
    </w:p>
    <w:p w:rsidR="001D2D44" w:rsidRDefault="001D2D44" w:rsidP="001D2D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D44">
        <w:rPr>
          <w:rFonts w:ascii="Times New Roman" w:hAnsi="Times New Roman" w:cs="Times New Roman"/>
          <w:sz w:val="28"/>
          <w:szCs w:val="28"/>
        </w:rPr>
        <w:t xml:space="preserve">Ребёнок приходит </w:t>
      </w:r>
      <w:r>
        <w:rPr>
          <w:rFonts w:ascii="Times New Roman" w:hAnsi="Times New Roman" w:cs="Times New Roman"/>
          <w:sz w:val="28"/>
          <w:szCs w:val="28"/>
        </w:rPr>
        <w:t>первый раз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него это, прежде всего, первый опыт коллективного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Новую обстановку, незнакомых людей не все дети принимают сразу и без проблем.                                                                            Большинство из них реагируют на детский сад плачем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 легко входят в группу, другие – начинают плакать и капризничать.                                       Ребёнку необходимо время, чтобы адаптироваться к этой новой жизни в детском саду. Этот период протекает подчас очень болезненно и может сопровождаться тяжёлыми переживаниями, снижением речевой и игровой активности.                                                                                                                   Чтобы дети быстрее адаптировались, мы создаём благоприятные условия для комфортного пребывания их в детском саду: красиво оформленная группа, разнообразие игрушек, ласковое отношение к ним. Также хороший эффект на прогулке дают разнообразные игры с песком, затормаживают отрицательные эмоции монотонные движения руками или сжимание кистей рук, поэтому</w:t>
      </w:r>
      <w:r w:rsidR="0088238A">
        <w:rPr>
          <w:rFonts w:ascii="Times New Roman" w:hAnsi="Times New Roman" w:cs="Times New Roman"/>
          <w:sz w:val="28"/>
          <w:szCs w:val="28"/>
        </w:rPr>
        <w:t xml:space="preserve"> для детей готовим такие игры, как нанизывание шариков на шнур, резиновые игрушки-пищалки, крупные детали конструктора «</w:t>
      </w:r>
      <w:proofErr w:type="spellStart"/>
      <w:r w:rsidR="0088238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8238A">
        <w:rPr>
          <w:rFonts w:ascii="Times New Roman" w:hAnsi="Times New Roman" w:cs="Times New Roman"/>
          <w:sz w:val="28"/>
          <w:szCs w:val="28"/>
        </w:rPr>
        <w:t>» и мозаики. Периодически включаем негромкую, спокойную музыку</w:t>
      </w:r>
      <w:proofErr w:type="gramStart"/>
      <w:r w:rsidR="00882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38A">
        <w:rPr>
          <w:rFonts w:ascii="Times New Roman" w:hAnsi="Times New Roman" w:cs="Times New Roman"/>
          <w:sz w:val="28"/>
          <w:szCs w:val="28"/>
        </w:rPr>
        <w:t xml:space="preserve"> А лучшее лекарство от стресса, конечно же – смех</w:t>
      </w:r>
      <w:proofErr w:type="gramStart"/>
      <w:r w:rsidR="00882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38A">
        <w:rPr>
          <w:rFonts w:ascii="Times New Roman" w:hAnsi="Times New Roman" w:cs="Times New Roman"/>
          <w:sz w:val="28"/>
          <w:szCs w:val="28"/>
        </w:rPr>
        <w:t xml:space="preserve"> Создаём  в группе такие ситуации, чтобы дети больше смеялись</w:t>
      </w:r>
      <w:proofErr w:type="gramStart"/>
      <w:r w:rsidR="00882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38A">
        <w:rPr>
          <w:rFonts w:ascii="Times New Roman" w:hAnsi="Times New Roman" w:cs="Times New Roman"/>
          <w:sz w:val="28"/>
          <w:szCs w:val="28"/>
        </w:rPr>
        <w:t xml:space="preserve"> Для этого используются просмотр мультфильмов, приглашаются сказочные куклы – персонажи.                            </w:t>
      </w:r>
      <w:r w:rsidR="0088238A">
        <w:rPr>
          <w:rFonts w:ascii="Times New Roman" w:hAnsi="Times New Roman" w:cs="Times New Roman"/>
          <w:sz w:val="28"/>
          <w:szCs w:val="28"/>
        </w:rPr>
        <w:lastRenderedPageBreak/>
        <w:t>Сгладить адаптационный период помогают ещё физические упражнения и подвижные игры</w:t>
      </w:r>
      <w:proofErr w:type="gramStart"/>
      <w:r w:rsidR="00882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38A">
        <w:rPr>
          <w:rFonts w:ascii="Times New Roman" w:hAnsi="Times New Roman" w:cs="Times New Roman"/>
          <w:sz w:val="28"/>
          <w:szCs w:val="28"/>
        </w:rPr>
        <w:t xml:space="preserve"> Также читаем сказки или играем в спокойные игры, например, пальчиковые, предлагаем поиграть с машинками, мячами.</w:t>
      </w:r>
    </w:p>
    <w:p w:rsidR="0088238A" w:rsidRDefault="0088238A" w:rsidP="001D2D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быстрее и менее болезненно пройдёт адаптация детей к детскому саду, зависит не только от воспитателей, но и от родителей.</w:t>
      </w:r>
    </w:p>
    <w:p w:rsidR="0088238A" w:rsidRDefault="0088238A" w:rsidP="001D2D44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23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8823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Предлагаю следующие полезные рекомендации родителям:</w:t>
      </w:r>
    </w:p>
    <w:p w:rsidR="0088238A" w:rsidRPr="0088238A" w:rsidRDefault="0088238A" w:rsidP="008823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спокойную, бесконфликтную обстановку в семье;</w:t>
      </w:r>
    </w:p>
    <w:p w:rsidR="0088238A" w:rsidRDefault="0088238A" w:rsidP="008823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38A">
        <w:rPr>
          <w:rFonts w:ascii="Times New Roman" w:hAnsi="Times New Roman" w:cs="Times New Roman"/>
          <w:sz w:val="28"/>
          <w:szCs w:val="28"/>
        </w:rPr>
        <w:t>В присутствии ребёнка</w:t>
      </w:r>
      <w:r>
        <w:rPr>
          <w:rFonts w:ascii="Times New Roman" w:hAnsi="Times New Roman" w:cs="Times New Roman"/>
          <w:sz w:val="28"/>
          <w:szCs w:val="28"/>
        </w:rPr>
        <w:t xml:space="preserve"> избегайте критических замечаний в адрес детского сада и его сотрудников;</w:t>
      </w:r>
    </w:p>
    <w:p w:rsidR="0088238A" w:rsidRDefault="0088238A" w:rsidP="008823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нервничать, не показывать свою тревогу;</w:t>
      </w:r>
    </w:p>
    <w:p w:rsidR="0088238A" w:rsidRDefault="001C5298" w:rsidP="008823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дни резко не меняйте режим дня ребёнка;</w:t>
      </w:r>
    </w:p>
    <w:p w:rsidR="001C5298" w:rsidRDefault="001C5298" w:rsidP="001C529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обращайте внимание на отклонения в поведении и здоровье малыша;</w:t>
      </w:r>
    </w:p>
    <w:p w:rsidR="001C5298" w:rsidRDefault="001C5298" w:rsidP="001C529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отучайте его от вредных привычек в период адаптации;</w:t>
      </w:r>
    </w:p>
    <w:p w:rsidR="001C5298" w:rsidRDefault="001C5298" w:rsidP="001C529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Одевайте ребёнка в сад опрятно, в соответствии с температурой воздуха в группе;</w:t>
      </w:r>
    </w:p>
    <w:p w:rsidR="001C5298" w:rsidRDefault="001C5298" w:rsidP="001C529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терпимее к его капризам;</w:t>
      </w:r>
    </w:p>
    <w:p w:rsidR="001C5298" w:rsidRDefault="001C5298" w:rsidP="001C529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наказывайте, «не пугайте» детским садом и домой забирайте вовремя.</w:t>
      </w:r>
    </w:p>
    <w:p w:rsidR="001C5298" w:rsidRDefault="001C5298" w:rsidP="001C5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привыкнет к новым условиям, не принимайте его слёз при расставании всерьёз – это может быть вызвано просто плохим настроением.</w:t>
      </w:r>
    </w:p>
    <w:p w:rsidR="001C5298" w:rsidRPr="001C5298" w:rsidRDefault="001C5298" w:rsidP="001C5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подсознании любого малыша заложен страх одиночества, он боится быть брошенным. Старайтесь чаще обнимать ребёнка и прижимать к себе – он ощутит вашу любовь, и на душе у него станет легче.</w:t>
      </w:r>
    </w:p>
    <w:p w:rsidR="0088238A" w:rsidRPr="0088238A" w:rsidRDefault="0088238A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88238A" w:rsidRPr="0088238A" w:rsidSect="0091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D1639"/>
    <w:multiLevelType w:val="hybridMultilevel"/>
    <w:tmpl w:val="5DFAB4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44"/>
    <w:rsid w:val="001C5298"/>
    <w:rsid w:val="001D2D44"/>
    <w:rsid w:val="0088238A"/>
    <w:rsid w:val="0091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2021-10-12T05:15:00Z</dcterms:created>
  <dcterms:modified xsi:type="dcterms:W3CDTF">2021-10-12T05:41:00Z</dcterms:modified>
</cp:coreProperties>
</file>