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/>
  <w:body>
    <w:p w:rsidR="00AE0AF3" w:rsidRDefault="00562022">
      <w:pPr>
        <w:spacing w:after="0" w:line="360" w:lineRule="auto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4"/>
        </w:rPr>
        <w:t xml:space="preserve">                                                            </w:t>
      </w:r>
      <w:r>
        <w:rPr>
          <w:rFonts w:ascii="Times New Roman" w:hAnsi="Times New Roman"/>
          <w:b/>
          <w:color w:val="FF0000"/>
          <w:sz w:val="28"/>
        </w:rPr>
        <w:t xml:space="preserve">ПАСПОРТ </w:t>
      </w:r>
    </w:p>
    <w:p w:rsidR="00AE0AF3" w:rsidRDefault="00562022">
      <w:pPr>
        <w:spacing w:after="0" w:line="360" w:lineRule="auto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 xml:space="preserve">                         этнокультурного центра в детском саду.</w:t>
      </w:r>
    </w:p>
    <w:p w:rsidR="00AE0AF3" w:rsidRDefault="00562022">
      <w:pPr>
        <w:spacing w:after="0" w:line="360" w:lineRule="auto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sz w:val="24"/>
        </w:rPr>
        <w:t xml:space="preserve">                  </w:t>
      </w:r>
      <w:r>
        <w:rPr>
          <w:rFonts w:ascii="Times New Roman" w:hAnsi="Times New Roman"/>
          <w:b/>
          <w:color w:val="FF0000"/>
          <w:sz w:val="28"/>
        </w:rPr>
        <w:t>Группа «</w:t>
      </w:r>
      <w:proofErr w:type="spellStart"/>
      <w:r>
        <w:rPr>
          <w:rFonts w:ascii="Times New Roman" w:hAnsi="Times New Roman"/>
          <w:b/>
          <w:color w:val="FF0000"/>
          <w:sz w:val="28"/>
        </w:rPr>
        <w:t>Улаалзай</w:t>
      </w:r>
      <w:proofErr w:type="spellEnd"/>
      <w:r>
        <w:rPr>
          <w:rFonts w:ascii="Times New Roman" w:hAnsi="Times New Roman"/>
          <w:b/>
          <w:color w:val="FF0000"/>
          <w:sz w:val="28"/>
        </w:rPr>
        <w:t>» МБДОУ детский сад «Хараасгай»</w:t>
      </w:r>
    </w:p>
    <w:p w:rsidR="00AE0AF3" w:rsidRDefault="00AE0AF3">
      <w:pPr>
        <w:spacing w:after="0" w:line="240" w:lineRule="auto"/>
        <w:rPr>
          <w:rFonts w:ascii="Times New Roman" w:hAnsi="Times New Roman"/>
          <w:sz w:val="24"/>
        </w:rPr>
      </w:pPr>
    </w:p>
    <w:p w:rsidR="00AE0AF3" w:rsidRPr="00620BF5" w:rsidRDefault="00562022">
      <w:pPr>
        <w:spacing w:after="0" w:line="360" w:lineRule="auto"/>
        <w:rPr>
          <w:rFonts w:ascii="Times New Roman" w:hAnsi="Times New Roman"/>
          <w:sz w:val="28"/>
        </w:rPr>
      </w:pPr>
      <w:r w:rsidRPr="00620BF5">
        <w:rPr>
          <w:rFonts w:ascii="Times New Roman" w:hAnsi="Times New Roman"/>
          <w:sz w:val="28"/>
        </w:rPr>
        <w:t xml:space="preserve">Подготовили: Батуева Дарима </w:t>
      </w:r>
      <w:proofErr w:type="spellStart"/>
      <w:r w:rsidRPr="00620BF5">
        <w:rPr>
          <w:rFonts w:ascii="Times New Roman" w:hAnsi="Times New Roman"/>
          <w:sz w:val="28"/>
        </w:rPr>
        <w:t>Шагдаржаповна</w:t>
      </w:r>
      <w:proofErr w:type="spellEnd"/>
      <w:r w:rsidRPr="00620BF5">
        <w:rPr>
          <w:rFonts w:ascii="Times New Roman" w:hAnsi="Times New Roman"/>
          <w:sz w:val="28"/>
        </w:rPr>
        <w:t>: воспитатель</w:t>
      </w:r>
    </w:p>
    <w:p w:rsidR="00620BF5" w:rsidRDefault="00562022">
      <w:pPr>
        <w:spacing w:after="0" w:line="360" w:lineRule="auto"/>
        <w:rPr>
          <w:rFonts w:ascii="Times New Roman" w:hAnsi="Times New Roman"/>
          <w:sz w:val="28"/>
        </w:rPr>
      </w:pPr>
      <w:r w:rsidRPr="00620BF5">
        <w:rPr>
          <w:rFonts w:ascii="Times New Roman" w:hAnsi="Times New Roman"/>
          <w:sz w:val="28"/>
        </w:rPr>
        <w:t xml:space="preserve">                         </w:t>
      </w:r>
      <w:proofErr w:type="spellStart"/>
      <w:r w:rsidRPr="00620BF5">
        <w:rPr>
          <w:rFonts w:ascii="Times New Roman" w:hAnsi="Times New Roman"/>
          <w:sz w:val="28"/>
        </w:rPr>
        <w:t>Бадмажапова</w:t>
      </w:r>
      <w:proofErr w:type="spellEnd"/>
      <w:r w:rsidRPr="00620BF5">
        <w:rPr>
          <w:rFonts w:ascii="Times New Roman" w:hAnsi="Times New Roman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sz w:val="28"/>
        </w:rPr>
        <w:t>Баярма</w:t>
      </w:r>
      <w:proofErr w:type="spellEnd"/>
      <w:r w:rsidRPr="00620BF5">
        <w:rPr>
          <w:rFonts w:ascii="Times New Roman" w:hAnsi="Times New Roman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sz w:val="28"/>
        </w:rPr>
        <w:t>Бальжинимаевна</w:t>
      </w:r>
      <w:proofErr w:type="spellEnd"/>
      <w:r w:rsidRPr="00620BF5">
        <w:rPr>
          <w:rFonts w:ascii="Times New Roman" w:hAnsi="Times New Roman"/>
          <w:sz w:val="28"/>
        </w:rPr>
        <w:t xml:space="preserve">: учитель бурятского </w:t>
      </w:r>
      <w:r w:rsidR="00620BF5">
        <w:rPr>
          <w:rFonts w:ascii="Times New Roman" w:hAnsi="Times New Roman"/>
          <w:sz w:val="28"/>
        </w:rPr>
        <w:t xml:space="preserve">       </w:t>
      </w:r>
    </w:p>
    <w:p w:rsidR="00AE0AF3" w:rsidRPr="00620BF5" w:rsidRDefault="00620BF5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</w:t>
      </w:r>
      <w:r w:rsidR="00562022" w:rsidRPr="00620BF5">
        <w:rPr>
          <w:rFonts w:ascii="Times New Roman" w:hAnsi="Times New Roman"/>
          <w:sz w:val="28"/>
        </w:rPr>
        <w:t>языка</w:t>
      </w:r>
    </w:p>
    <w:p w:rsidR="00AE0AF3" w:rsidRPr="00620BF5" w:rsidRDefault="00AE0AF3">
      <w:pPr>
        <w:spacing w:after="0" w:line="240" w:lineRule="auto"/>
        <w:rPr>
          <w:rFonts w:ascii="Times New Roman" w:hAnsi="Times New Roman"/>
          <w:sz w:val="28"/>
        </w:rPr>
      </w:pPr>
    </w:p>
    <w:p w:rsidR="00AE0AF3" w:rsidRPr="00620BF5" w:rsidRDefault="00562022">
      <w:pPr>
        <w:spacing w:after="0" w:line="360" w:lineRule="auto"/>
        <w:rPr>
          <w:rFonts w:ascii="Times New Roman" w:hAnsi="Times New Roman"/>
          <w:sz w:val="28"/>
        </w:rPr>
      </w:pPr>
      <w:r w:rsidRPr="00620BF5">
        <w:rPr>
          <w:rFonts w:ascii="Times New Roman" w:hAnsi="Times New Roman"/>
          <w:b/>
          <w:sz w:val="28"/>
        </w:rPr>
        <w:t xml:space="preserve">     Д.С. Лихачёв писал: </w:t>
      </w:r>
      <w:r w:rsidRPr="00620BF5">
        <w:rPr>
          <w:rFonts w:ascii="Times New Roman" w:hAnsi="Times New Roman"/>
          <w:sz w:val="28"/>
        </w:rPr>
        <w:t>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AE0AF3" w:rsidRPr="00620BF5" w:rsidRDefault="00562022">
      <w:pPr>
        <w:spacing w:after="0" w:line="360" w:lineRule="auto"/>
        <w:rPr>
          <w:rFonts w:ascii="Times New Roman" w:hAnsi="Times New Roman"/>
          <w:sz w:val="28"/>
        </w:rPr>
      </w:pPr>
      <w:r w:rsidRPr="00620BF5">
        <w:rPr>
          <w:rFonts w:ascii="Times New Roman" w:hAnsi="Times New Roman"/>
          <w:sz w:val="28"/>
        </w:rPr>
        <w:t xml:space="preserve">      Любовь к Отчизне начинается с любви к своей малой Родине – месту, где человек родился. В этой связи, огромное значение имеет ознакомление детей с историческим, культурным, национальным, природным своеобразием родного региона.</w:t>
      </w:r>
    </w:p>
    <w:p w:rsidR="00AE0AF3" w:rsidRPr="00620BF5" w:rsidRDefault="00562022">
      <w:pPr>
        <w:spacing w:after="0" w:line="360" w:lineRule="auto"/>
        <w:rPr>
          <w:rFonts w:ascii="Times New Roman" w:hAnsi="Times New Roman"/>
          <w:sz w:val="28"/>
        </w:rPr>
      </w:pPr>
      <w:r w:rsidRPr="00620BF5">
        <w:rPr>
          <w:rFonts w:ascii="Times New Roman" w:hAnsi="Times New Roman"/>
          <w:b/>
          <w:sz w:val="28"/>
        </w:rPr>
        <w:t>Цель:</w:t>
      </w:r>
      <w:r w:rsidRPr="00620BF5">
        <w:rPr>
          <w:rFonts w:ascii="Times New Roman" w:hAnsi="Times New Roman"/>
          <w:sz w:val="28"/>
        </w:rPr>
        <w:t xml:space="preserve"> приобщение детей к нравственным и патриотическим ценностям народной культуры.</w:t>
      </w:r>
    </w:p>
    <w:p w:rsidR="00AE0AF3" w:rsidRPr="00620BF5" w:rsidRDefault="00562022">
      <w:pPr>
        <w:spacing w:after="0" w:line="360" w:lineRule="auto"/>
        <w:rPr>
          <w:rFonts w:ascii="Times New Roman" w:hAnsi="Times New Roman"/>
          <w:b/>
          <w:sz w:val="28"/>
        </w:rPr>
      </w:pPr>
      <w:r w:rsidRPr="00620BF5">
        <w:rPr>
          <w:rFonts w:ascii="Times New Roman" w:hAnsi="Times New Roman"/>
          <w:b/>
          <w:sz w:val="28"/>
        </w:rPr>
        <w:t xml:space="preserve">Задачи:  </w:t>
      </w:r>
    </w:p>
    <w:p w:rsidR="00AE0AF3" w:rsidRPr="00620BF5" w:rsidRDefault="0056202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620BF5">
        <w:rPr>
          <w:rFonts w:ascii="Times New Roman" w:hAnsi="Times New Roman"/>
          <w:color w:val="000000"/>
          <w:sz w:val="28"/>
        </w:rPr>
        <w:t>изучение истории культуры и быта, ремесел и профессий и народностей, населяющих территорию республики Бурятия.</w:t>
      </w:r>
    </w:p>
    <w:p w:rsidR="00AE0AF3" w:rsidRPr="00620BF5" w:rsidRDefault="0056202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620BF5">
        <w:rPr>
          <w:rFonts w:ascii="Times New Roman" w:hAnsi="Times New Roman"/>
          <w:color w:val="000000"/>
          <w:sz w:val="28"/>
        </w:rPr>
        <w:t>создание  условий для возрождения традиций народного семейного воспитания.</w:t>
      </w:r>
    </w:p>
    <w:p w:rsidR="00AE0AF3" w:rsidRPr="00620BF5" w:rsidRDefault="0056202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620BF5">
        <w:rPr>
          <w:rFonts w:ascii="Times New Roman" w:hAnsi="Times New Roman"/>
          <w:color w:val="000000"/>
          <w:sz w:val="28"/>
        </w:rPr>
        <w:t>обеспечение социальной адаптации дошкольников путём введения их в культурную традицию жителей республики Бурятия.</w:t>
      </w:r>
    </w:p>
    <w:p w:rsidR="00AE0AF3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color w:val="000000"/>
          <w:sz w:val="28"/>
        </w:rPr>
        <w:t>Место расположения в группе: стеллаж учебной зоны.</w:t>
      </w:r>
    </w:p>
    <w:p w:rsidR="00620BF5" w:rsidRPr="00620BF5" w:rsidRDefault="00620BF5">
      <w:pPr>
        <w:spacing w:after="0" w:line="36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Возрастная </w:t>
      </w:r>
      <w:proofErr w:type="gramStart"/>
      <w:r>
        <w:rPr>
          <w:rFonts w:ascii="Times New Roman" w:hAnsi="Times New Roman"/>
          <w:color w:val="000000"/>
          <w:sz w:val="28"/>
        </w:rPr>
        <w:t>группа:  3</w:t>
      </w:r>
      <w:proofErr w:type="gramEnd"/>
      <w:r>
        <w:rPr>
          <w:rFonts w:ascii="Times New Roman" w:hAnsi="Times New Roman"/>
          <w:color w:val="000000"/>
          <w:sz w:val="28"/>
        </w:rPr>
        <w:t>-7 лет</w:t>
      </w:r>
    </w:p>
    <w:p w:rsidR="00AE0AF3" w:rsidRPr="00620BF5" w:rsidRDefault="0056202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620BF5">
        <w:rPr>
          <w:rFonts w:ascii="Times New Roman" w:hAnsi="Times New Roman"/>
          <w:b/>
          <w:color w:val="000000"/>
          <w:sz w:val="28"/>
        </w:rPr>
        <w:t xml:space="preserve">Формирование знаний о республике Бурятия: 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color w:val="000000"/>
          <w:sz w:val="28"/>
        </w:rPr>
        <w:lastRenderedPageBreak/>
        <w:t>- Символика республики Бурятия;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color w:val="000000"/>
          <w:sz w:val="28"/>
        </w:rPr>
        <w:t>- Карта Бурятии и Иволгинского района;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color w:val="000000"/>
          <w:sz w:val="28"/>
        </w:rPr>
        <w:t xml:space="preserve">- Картотека дидактических игр о родном крае. </w:t>
      </w:r>
    </w:p>
    <w:p w:rsidR="00620BF5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 xml:space="preserve">Методическая копилка: </w:t>
      </w:r>
      <w:r w:rsidRPr="00620BF5">
        <w:rPr>
          <w:rFonts w:ascii="Times New Roman" w:hAnsi="Times New Roman"/>
          <w:color w:val="000000"/>
          <w:sz w:val="28"/>
        </w:rPr>
        <w:t xml:space="preserve">книги о Бурятии, произведения бурятских поэтов и писателей, рисунки детей, посвященные родной Бурятии; пословицы, поговорки о любви к родному краю; загадки о городском транспорте; флаг, </w:t>
      </w:r>
    </w:p>
    <w:p w:rsidR="00B837F5" w:rsidRPr="00620BF5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color w:val="000000"/>
          <w:sz w:val="28"/>
        </w:rPr>
        <w:t>герб и гимн Бурятии.</w:t>
      </w:r>
      <w:r w:rsidR="00B837F5" w:rsidRPr="00620BF5">
        <w:rPr>
          <w:rFonts w:ascii="Times New Roman" w:hAnsi="Times New Roman"/>
          <w:b/>
          <w:color w:val="000000"/>
          <w:sz w:val="28"/>
        </w:rPr>
        <w:t xml:space="preserve">   </w:t>
      </w:r>
      <w:r w:rsidR="00B837F5" w:rsidRPr="00620BF5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18D9C4DD" wp14:editId="756217BE">
            <wp:extent cx="3404235" cy="2343150"/>
            <wp:effectExtent l="0" t="0" r="0" b="0"/>
            <wp:docPr id="4" name="Рисунок 1" descr="C:\Users\Oem\Desktop\Новая папка (4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Новая папка (4)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21" cy="234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7F5" w:rsidRPr="00620BF5">
        <w:rPr>
          <w:rFonts w:ascii="Times New Roman" w:hAnsi="Times New Roman"/>
          <w:b/>
          <w:color w:val="000000"/>
          <w:sz w:val="28"/>
        </w:rPr>
        <w:t xml:space="preserve">               </w:t>
      </w:r>
      <w:r w:rsidR="00B837F5" w:rsidRPr="00620BF5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4F35BC79" wp14:editId="5B8C4FE3">
            <wp:extent cx="1781175" cy="2038350"/>
            <wp:effectExtent l="0" t="0" r="0" b="0"/>
            <wp:docPr id="3" name="Рисунок 3" descr="C:\Users\Oem\Desktop\Новая папка (4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Новая папка (4)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07" cy="20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F3" w:rsidRPr="00620BF5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 xml:space="preserve">Виды деятельности воспитателя и детей: </w:t>
      </w:r>
      <w:r w:rsidRPr="00620BF5">
        <w:rPr>
          <w:rFonts w:ascii="Times New Roman" w:hAnsi="Times New Roman"/>
          <w:color w:val="000000"/>
          <w:sz w:val="28"/>
        </w:rPr>
        <w:t>рассказ воспитателя «Флаг и герб республики Бурятия»; беседа «Мой родной край», «Памятники города Улан-Удэ»; виртуальная экскурсия по республике Бурятия; рассказ воспитателя о достопримечательностях, беседа «Любимые места в родном городе»; рассматривание иллюстраций книг; фото «На улицах моего города»; рассказ воспитателя «История названия нашего села»; рассказ «История возникновения города»; рассказ воспитателя о значении цветов флага Бурятии; раскрашивание флага.</w:t>
      </w:r>
    </w:p>
    <w:p w:rsidR="00B837F5" w:rsidRDefault="001C1AA7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color w:val="000000"/>
          <w:sz w:val="28"/>
        </w:rPr>
        <w:lastRenderedPageBreak/>
        <w:t xml:space="preserve">    </w:t>
      </w:r>
      <w:r w:rsidR="00B837F5" w:rsidRPr="00620BF5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30E1A0D1" wp14:editId="5AE3343C">
            <wp:extent cx="2867025" cy="2257425"/>
            <wp:effectExtent l="0" t="0" r="0" b="0"/>
            <wp:docPr id="5" name="Рисунок 4" descr="C:\Users\Oem\Desktop\Новая папка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Новая папка (4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2" cy="22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7F5" w:rsidRPr="00620BF5">
        <w:rPr>
          <w:rFonts w:ascii="Times New Roman" w:hAnsi="Times New Roman"/>
          <w:color w:val="000000"/>
          <w:sz w:val="28"/>
        </w:rPr>
        <w:t xml:space="preserve"> </w:t>
      </w:r>
      <w:r w:rsidR="00620BF5">
        <w:rPr>
          <w:rFonts w:ascii="Times New Roman" w:hAnsi="Times New Roman"/>
          <w:color w:val="000000"/>
          <w:sz w:val="28"/>
        </w:rPr>
        <w:t xml:space="preserve">             </w:t>
      </w:r>
      <w:r w:rsidRPr="00620BF5">
        <w:rPr>
          <w:rFonts w:ascii="Times New Roman" w:hAnsi="Times New Roman"/>
          <w:color w:val="000000"/>
          <w:sz w:val="28"/>
        </w:rPr>
        <w:t xml:space="preserve">  </w:t>
      </w:r>
      <w:r w:rsidR="00B837F5" w:rsidRPr="00620BF5">
        <w:rPr>
          <w:rFonts w:ascii="Times New Roman" w:hAnsi="Times New Roman"/>
          <w:color w:val="000000"/>
          <w:sz w:val="28"/>
        </w:rPr>
        <w:t xml:space="preserve">  </w:t>
      </w:r>
      <w:r w:rsidR="00B837F5" w:rsidRPr="00620BF5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5957D87B" wp14:editId="1A18DC19">
            <wp:extent cx="2047875" cy="2101850"/>
            <wp:effectExtent l="0" t="0" r="0" b="0"/>
            <wp:docPr id="6" name="Рисунок 5" descr="C:\Users\Oem\Desktop\Новая папка (4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Новая папка (4)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94" cy="21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F5" w:rsidRDefault="00620BF5">
      <w:pPr>
        <w:spacing w:after="0" w:line="360" w:lineRule="auto"/>
        <w:rPr>
          <w:rFonts w:ascii="Times New Roman" w:hAnsi="Times New Roman"/>
          <w:color w:val="000000"/>
          <w:sz w:val="28"/>
        </w:rPr>
      </w:pPr>
    </w:p>
    <w:p w:rsidR="00620BF5" w:rsidRDefault="00620BF5">
      <w:pPr>
        <w:spacing w:after="0" w:line="360" w:lineRule="auto"/>
        <w:rPr>
          <w:rFonts w:ascii="Times New Roman" w:hAnsi="Times New Roman"/>
          <w:color w:val="000000"/>
          <w:sz w:val="28"/>
        </w:rPr>
      </w:pPr>
    </w:p>
    <w:p w:rsidR="00620BF5" w:rsidRPr="00620BF5" w:rsidRDefault="00620BF5">
      <w:pPr>
        <w:spacing w:after="0" w:line="360" w:lineRule="auto"/>
        <w:rPr>
          <w:rFonts w:ascii="Times New Roman" w:hAnsi="Times New Roman"/>
          <w:color w:val="000000"/>
          <w:sz w:val="28"/>
        </w:rPr>
      </w:pPr>
    </w:p>
    <w:p w:rsidR="001C1AA7" w:rsidRPr="00620BF5" w:rsidRDefault="001C1AA7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46C076C2" wp14:editId="6098DBD9">
            <wp:extent cx="6300900" cy="4943475"/>
            <wp:effectExtent l="0" t="0" r="0" b="0"/>
            <wp:docPr id="1" name="Рисунок 1" descr="C:\Users\Oem\Desktop\фото центра\IMG-080079297877dab5142d15bda6fb79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IMG-080079297877dab5142d15bda6fb796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02" cy="497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F5" w:rsidRPr="00620BF5" w:rsidRDefault="00620BF5" w:rsidP="00620BF5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noProof/>
          <w:color w:val="000000"/>
          <w:sz w:val="28"/>
        </w:rPr>
        <w:lastRenderedPageBreak/>
        <w:drawing>
          <wp:inline distT="0" distB="0" distL="0" distR="0" wp14:anchorId="6336F8D5" wp14:editId="4EF4FDE3">
            <wp:extent cx="5289550" cy="3980246"/>
            <wp:effectExtent l="0" t="647700" r="0" b="6299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0909_1444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39"/>
                    <a:stretch/>
                  </pic:blipFill>
                  <pic:spPr bwMode="auto">
                    <a:xfrm rot="5400000">
                      <a:off x="0" y="0"/>
                      <a:ext cx="5298743" cy="398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F5" w:rsidRPr="00620BF5" w:rsidRDefault="00620BF5" w:rsidP="00620BF5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27BCC6A2" wp14:editId="101CEE2D">
            <wp:extent cx="5940425" cy="37814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0909_1448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F5" w:rsidRPr="00620BF5" w:rsidRDefault="00620BF5" w:rsidP="00620BF5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</w:p>
    <w:p w:rsidR="00AE0AF3" w:rsidRPr="00620BF5" w:rsidRDefault="0056202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Формирование знаний о традициях, культуре, ремеслах.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 xml:space="preserve">- </w:t>
      </w:r>
      <w:r w:rsidRPr="00620BF5">
        <w:rPr>
          <w:rFonts w:ascii="Times New Roman" w:hAnsi="Times New Roman"/>
          <w:color w:val="000000"/>
          <w:sz w:val="28"/>
        </w:rPr>
        <w:t>дидактическое пособие «</w:t>
      </w:r>
      <w:proofErr w:type="spellStart"/>
      <w:r w:rsidRPr="00620BF5">
        <w:rPr>
          <w:rFonts w:ascii="Times New Roman" w:hAnsi="Times New Roman"/>
          <w:color w:val="000000"/>
          <w:sz w:val="28"/>
        </w:rPr>
        <w:t>Шэдитэ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ханза</w:t>
      </w:r>
      <w:proofErr w:type="spellEnd"/>
      <w:r w:rsidRPr="00620BF5">
        <w:rPr>
          <w:rFonts w:ascii="Times New Roman" w:hAnsi="Times New Roman"/>
          <w:color w:val="000000"/>
          <w:sz w:val="28"/>
        </w:rPr>
        <w:t>» (волшебный сундучок);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материал «</w:t>
      </w:r>
      <w:proofErr w:type="spellStart"/>
      <w:r w:rsidRPr="00620BF5">
        <w:rPr>
          <w:rFonts w:ascii="Times New Roman" w:hAnsi="Times New Roman"/>
          <w:color w:val="000000"/>
          <w:sz w:val="28"/>
        </w:rPr>
        <w:t>Табан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хушуу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мал» (пять драгоценностей) (мягкие игрушки);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материал «12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жэл</w:t>
      </w:r>
      <w:proofErr w:type="spellEnd"/>
      <w:r w:rsidRPr="00620BF5">
        <w:rPr>
          <w:rFonts w:ascii="Times New Roman" w:hAnsi="Times New Roman"/>
          <w:color w:val="000000"/>
          <w:sz w:val="28"/>
        </w:rPr>
        <w:t>» (12 годов восточного календаря) (игрушки);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буклет «</w:t>
      </w:r>
      <w:proofErr w:type="spellStart"/>
      <w:r w:rsidRPr="00620BF5">
        <w:rPr>
          <w:rFonts w:ascii="Times New Roman" w:hAnsi="Times New Roman"/>
          <w:color w:val="000000"/>
          <w:sz w:val="28"/>
        </w:rPr>
        <w:t>Жэлэй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дурбэн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саг» (времена года);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дидактическое пособие «Хубсаһан» (одежда); 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лото «Предметы народного быта»;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игра «Шагай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наадан</w:t>
      </w:r>
      <w:proofErr w:type="spellEnd"/>
      <w:r w:rsidRPr="00620BF5">
        <w:rPr>
          <w:rFonts w:ascii="Times New Roman" w:hAnsi="Times New Roman"/>
          <w:color w:val="000000"/>
          <w:sz w:val="28"/>
        </w:rPr>
        <w:t>»;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утварь, посуда;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куклы в национальной одежде;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>-</w:t>
      </w:r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минии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дуунууд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(мои песни) (микрофон).</w:t>
      </w:r>
    </w:p>
    <w:p w:rsidR="00AE0AF3" w:rsidRPr="00620BF5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 xml:space="preserve">Объекты: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табан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хушуу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мал,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һэеы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гэр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буряад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хубсаһан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 w:rsidRPr="00620BF5">
        <w:rPr>
          <w:rFonts w:ascii="Times New Roman" w:hAnsi="Times New Roman"/>
          <w:color w:val="000000"/>
          <w:sz w:val="28"/>
        </w:rPr>
        <w:t>арһан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дэгэл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тэрлиг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һомон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дэгэл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үһэтэй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малгай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тойробшо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малгай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гутал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бээлэй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), куклы, шагай, </w:t>
      </w:r>
      <w:proofErr w:type="spellStart"/>
      <w:r w:rsidRPr="00620BF5">
        <w:rPr>
          <w:rFonts w:ascii="Times New Roman" w:hAnsi="Times New Roman"/>
          <w:color w:val="000000"/>
          <w:sz w:val="28"/>
        </w:rPr>
        <w:t>ханза</w:t>
      </w:r>
      <w:proofErr w:type="spellEnd"/>
      <w:r w:rsidRPr="00620BF5">
        <w:rPr>
          <w:rFonts w:ascii="Times New Roman" w:hAnsi="Times New Roman"/>
          <w:color w:val="000000"/>
          <w:sz w:val="28"/>
        </w:rPr>
        <w:t xml:space="preserve">, амһарта, микрофон). </w:t>
      </w:r>
    </w:p>
    <w:p w:rsidR="00E702F2" w:rsidRPr="00620BF5" w:rsidRDefault="00562022" w:rsidP="00E702F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620BF5">
        <w:rPr>
          <w:rFonts w:ascii="Times New Roman" w:hAnsi="Times New Roman"/>
          <w:b/>
          <w:color w:val="000000"/>
          <w:sz w:val="28"/>
        </w:rPr>
        <w:t xml:space="preserve">Виды деятельности педагога с детьми: </w:t>
      </w:r>
      <w:r w:rsidRPr="00620BF5">
        <w:rPr>
          <w:rFonts w:ascii="Times New Roman" w:hAnsi="Times New Roman"/>
          <w:color w:val="000000"/>
          <w:sz w:val="28"/>
        </w:rPr>
        <w:t>рассматривание предметов народного быта; рассказ воспитателя о предметах быта и одежде нашего народа; придумывание загадок о предметах быта и одежде; настольно-печатные игры; лото; раскрашивание раскрасок русских и бурятских народных костюмов; раскрашивание картинок-</w:t>
      </w:r>
      <w:proofErr w:type="spellStart"/>
      <w:r w:rsidRPr="00620BF5">
        <w:rPr>
          <w:rFonts w:ascii="Times New Roman" w:hAnsi="Times New Roman"/>
          <w:color w:val="000000"/>
          <w:sz w:val="28"/>
        </w:rPr>
        <w:t>хадаков</w:t>
      </w:r>
      <w:proofErr w:type="spellEnd"/>
      <w:r w:rsidRPr="00620BF5">
        <w:rPr>
          <w:rFonts w:ascii="Times New Roman" w:hAnsi="Times New Roman"/>
          <w:color w:val="000000"/>
          <w:sz w:val="28"/>
        </w:rPr>
        <w:t>; оформление и раскрашивание картинок-юрт.</w:t>
      </w:r>
    </w:p>
    <w:p w:rsidR="00DA708C" w:rsidRDefault="00860757" w:rsidP="00860757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5112000" cy="3836059"/>
            <wp:effectExtent l="19050" t="0" r="0" b="0"/>
            <wp:docPr id="17" name="Рисунок 1" descr="C:\Users\Oem\Desktop\фото центра\IMG_20210215_1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IMG_20210215_15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8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8C" w:rsidRDefault="008A1B31" w:rsidP="00860757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5939761" cy="4933950"/>
            <wp:effectExtent l="0" t="0" r="0" b="0"/>
            <wp:docPr id="2" name="Рисунок 1" descr="C:\Users\Oem\Desktop\фото центра\IMG_20210909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IMG_20210909_10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03" cy="494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8C" w:rsidRDefault="00DA708C" w:rsidP="00860757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FE005E" w:rsidRDefault="00DA708C" w:rsidP="00860757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lastRenderedPageBreak/>
        <w:drawing>
          <wp:inline distT="0" distB="0" distL="0" distR="0">
            <wp:extent cx="3455134" cy="4392000"/>
            <wp:effectExtent l="19050" t="0" r="0" b="0"/>
            <wp:docPr id="8" name="Рисунок 1" descr="C:\Users\Oem\Desktop\фото центра\IMG_20210909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IMG_20210909_103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34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 xml:space="preserve">   </w:t>
      </w: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301458" cy="3204000"/>
            <wp:effectExtent l="19050" t="0" r="3592" b="0"/>
            <wp:docPr id="19" name="Рисунок 3" descr="C:\Users\Oem\Desktop\фото центра\20210909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фото центра\20210909_103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8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F2" w:rsidRDefault="00FE005E" w:rsidP="00FE005E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60960</wp:posOffset>
            </wp:positionV>
            <wp:extent cx="2590800" cy="1943100"/>
            <wp:effectExtent l="19050" t="0" r="0" b="0"/>
            <wp:wrapSquare wrapText="bothSides"/>
            <wp:docPr id="18" name="Рисунок 1" descr="E:\дидактич.пособие\20190410_1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дактич.пособие\20190410_145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08C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3096000" cy="2298659"/>
            <wp:effectExtent l="19050" t="0" r="9150" b="0"/>
            <wp:docPr id="16" name="Рисунок 2" descr="C:\Users\Oem\Desktop\фото центра\IMG_20180419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фото центра\IMG_20180419_093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29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 xml:space="preserve">  </w:t>
      </w:r>
      <w:r w:rsidRPr="00FE005E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664000" cy="1945372"/>
            <wp:effectExtent l="19050" t="0" r="3000" b="0"/>
            <wp:docPr id="20" name="Рисунок 6" descr="E:\дидактич.пособие\20190410_14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идактич.пособие\20190410_145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2F2" w:rsidRPr="00FE005E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      </w:t>
      </w:r>
      <w:r w:rsidRPr="00FE005E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592000" cy="1944000"/>
            <wp:effectExtent l="19050" t="0" r="0" b="0"/>
            <wp:docPr id="21" name="Рисунок 4" descr="E:\дидактич.пособие\20190410_14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дактич.пособие\20190410_145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5E" w:rsidRPr="00FE005E" w:rsidRDefault="00FE005E" w:rsidP="00FE005E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E702F2" w:rsidRDefault="00E702F2" w:rsidP="00E702F2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E702F2">
        <w:rPr>
          <w:rFonts w:ascii="Times New Roman" w:hAnsi="Times New Roman"/>
          <w:noProof/>
          <w:color w:val="000000"/>
          <w:sz w:val="24"/>
        </w:rPr>
        <w:lastRenderedPageBreak/>
        <w:drawing>
          <wp:inline distT="0" distB="0" distL="0" distR="0">
            <wp:extent cx="2592000" cy="1943842"/>
            <wp:effectExtent l="19050" t="0" r="0" b="0"/>
            <wp:docPr id="9" name="Рисунок 3" descr="E:\дидактич.пособие\20190410_14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дактич.пособие\20190410_145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 xml:space="preserve">     </w:t>
      </w:r>
      <w:r w:rsidR="00FE005E" w:rsidRPr="00FE005E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700000" cy="2020770"/>
            <wp:effectExtent l="19050" t="0" r="5100" b="0"/>
            <wp:docPr id="22" name="Рисунок 7" descr="E:\дидактич.пособие\20190410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идактич.пособие\20190410_145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F2" w:rsidRDefault="00FE005E" w:rsidP="00E702F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t xml:space="preserve">                                </w:t>
      </w:r>
      <w:r w:rsidR="00E702F2">
        <w:rPr>
          <w:rFonts w:ascii="Times New Roman" w:hAnsi="Times New Roman"/>
          <w:color w:val="000000"/>
          <w:sz w:val="24"/>
        </w:rPr>
        <w:t xml:space="preserve">    </w:t>
      </w:r>
      <w:r w:rsidR="00E702F2" w:rsidRPr="00E702F2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703442" cy="2027582"/>
            <wp:effectExtent l="0" t="0" r="1905" b="0"/>
            <wp:docPr id="12" name="Рисунок 8" descr="E:\дидактич.пособие\20190410_1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идактич.пособие\20190410_145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3" cy="20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F2" w:rsidRDefault="00E702F2" w:rsidP="00E702F2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E702F2" w:rsidRPr="00E702F2" w:rsidRDefault="00E702F2" w:rsidP="00E702F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</w:p>
    <w:p w:rsidR="00AE0AF3" w:rsidRPr="00335032" w:rsidRDefault="0056202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 xml:space="preserve">Формирование знаний о природе родного края: </w:t>
      </w:r>
    </w:p>
    <w:p w:rsidR="00AE0AF3" w:rsidRPr="00335032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 xml:space="preserve">- </w:t>
      </w:r>
      <w:r w:rsidRPr="00335032">
        <w:rPr>
          <w:rFonts w:ascii="Times New Roman" w:hAnsi="Times New Roman"/>
          <w:color w:val="000000"/>
          <w:sz w:val="28"/>
        </w:rPr>
        <w:t>папка с иллюстративным материалом «Птицы»;</w:t>
      </w:r>
    </w:p>
    <w:p w:rsidR="00AE0AF3" w:rsidRPr="00335032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>-</w:t>
      </w:r>
      <w:r w:rsidRPr="00335032">
        <w:rPr>
          <w:rFonts w:ascii="Times New Roman" w:hAnsi="Times New Roman"/>
          <w:color w:val="000000"/>
          <w:sz w:val="28"/>
        </w:rPr>
        <w:t xml:space="preserve"> иллюстративный материал «Животные»;</w:t>
      </w:r>
    </w:p>
    <w:p w:rsidR="00AE0AF3" w:rsidRPr="00335032" w:rsidRDefault="00562022">
      <w:pPr>
        <w:pStyle w:val="a3"/>
        <w:spacing w:after="0" w:line="360" w:lineRule="auto"/>
        <w:ind w:left="360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>-</w:t>
      </w:r>
      <w:r w:rsidRPr="00335032">
        <w:rPr>
          <w:rFonts w:ascii="Times New Roman" w:hAnsi="Times New Roman"/>
          <w:color w:val="000000"/>
          <w:sz w:val="28"/>
        </w:rPr>
        <w:t xml:space="preserve"> иллюстративный материал «Овощи и фрукты».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b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 xml:space="preserve">Виды деятельности воспитателя и детей: 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дидактическая игра «Кто это?»;</w:t>
      </w:r>
      <w:r w:rsidRPr="00335032">
        <w:rPr>
          <w:rFonts w:ascii="Times New Roman" w:hAnsi="Times New Roman"/>
          <w:color w:val="000000"/>
          <w:sz w:val="28"/>
        </w:rPr>
        <w:br/>
        <w:t>- дидактическая игра «Кто где живёт?»;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 xml:space="preserve">- дидактическая игра «Кто где </w:t>
      </w:r>
      <w:proofErr w:type="gramStart"/>
      <w:r w:rsidRPr="00335032">
        <w:rPr>
          <w:rFonts w:ascii="Times New Roman" w:hAnsi="Times New Roman"/>
          <w:color w:val="000000"/>
          <w:sz w:val="28"/>
        </w:rPr>
        <w:t>живёт</w:t>
      </w:r>
      <w:proofErr w:type="gramEnd"/>
      <w:r w:rsidRPr="00335032">
        <w:rPr>
          <w:rFonts w:ascii="Times New Roman" w:hAnsi="Times New Roman"/>
          <w:color w:val="000000"/>
          <w:sz w:val="28"/>
        </w:rPr>
        <w:t xml:space="preserve"> кто что ест?»;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рассказы об обитателях нашего края;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рассматривание иллюстраций птиц;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составление описательных рассказов о животных и птицах нашего края;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 w:rsidRPr="00335032">
        <w:rPr>
          <w:rFonts w:ascii="Times New Roman" w:hAnsi="Times New Roman"/>
          <w:color w:val="000000"/>
          <w:sz w:val="28"/>
        </w:rPr>
        <w:t>чистоговорки</w:t>
      </w:r>
      <w:proofErr w:type="spellEnd"/>
      <w:r w:rsidRPr="00335032">
        <w:rPr>
          <w:rFonts w:ascii="Times New Roman" w:hAnsi="Times New Roman"/>
          <w:color w:val="000000"/>
          <w:sz w:val="28"/>
        </w:rPr>
        <w:t xml:space="preserve"> о птицах;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чтение стихов и загадок;</w:t>
      </w:r>
    </w:p>
    <w:p w:rsidR="00E702F2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придумывание загадок об овощах и фруктах.</w:t>
      </w:r>
    </w:p>
    <w:p w:rsidR="00AE0AF3" w:rsidRDefault="0056202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 xml:space="preserve"> </w:t>
      </w:r>
      <w:r w:rsidR="00E702F2" w:rsidRPr="00E702F2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698115" cy="1933575"/>
            <wp:effectExtent l="19050" t="0" r="6985" b="0"/>
            <wp:docPr id="13" name="Рисунок 9" descr="E:\дидактич.пособие\20190410_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идактич.пособие\20190410_150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2F2">
        <w:rPr>
          <w:rFonts w:ascii="Times New Roman" w:hAnsi="Times New Roman"/>
          <w:color w:val="000000"/>
          <w:sz w:val="24"/>
        </w:rPr>
        <w:t xml:space="preserve">    </w:t>
      </w:r>
      <w:r w:rsidR="00E702F2" w:rsidRPr="00E702F2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592000" cy="1944000"/>
            <wp:effectExtent l="19050" t="0" r="0" b="0"/>
            <wp:docPr id="14" name="Рисунок 10" descr="E:\дидактич.пособие\20190410_1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идактич.пособие\20190410_1502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F2" w:rsidRDefault="00E702F2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                      </w:t>
      </w:r>
      <w:r w:rsidRPr="00E702F2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647784" cy="1985838"/>
            <wp:effectExtent l="0" t="0" r="635" b="0"/>
            <wp:docPr id="15" name="Рисунок 7" descr="E:\дидактич.пособие\20190410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идактич.пособие\20190410_145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56" cy="19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b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>4. Формирование знаний о семье: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альбом «Моя семья»;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генеалогическое древо семьи;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дидактические игры по теме «Семья».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 xml:space="preserve">Методическая копилка: </w:t>
      </w:r>
      <w:r w:rsidRPr="00335032">
        <w:rPr>
          <w:rFonts w:ascii="Times New Roman" w:hAnsi="Times New Roman"/>
          <w:color w:val="000000"/>
          <w:sz w:val="28"/>
        </w:rPr>
        <w:t>стихи, пословицы, поговорки о семье, гостеприимстве, загадки о членах семьи.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b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>Виды деятельности педагога с детьми: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b/>
          <w:color w:val="000000"/>
          <w:sz w:val="28"/>
        </w:rPr>
        <w:t xml:space="preserve">- </w:t>
      </w:r>
      <w:r w:rsidRPr="00335032">
        <w:rPr>
          <w:rFonts w:ascii="Times New Roman" w:hAnsi="Times New Roman"/>
          <w:color w:val="000000"/>
          <w:sz w:val="28"/>
        </w:rPr>
        <w:t xml:space="preserve">тематические занятия по темам: «Что значат наши имена», «Моя семья», «Я», «Добрые  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 xml:space="preserve">  дела», «Мамы всякие нужны…»;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беседа «Расскажи о профессиях своих родителей»;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рисование на тему "Семья", портретов всей семьи;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психологический графический тест "Моя семья";</w:t>
      </w:r>
    </w:p>
    <w:p w:rsidR="00AE0AF3" w:rsidRPr="00335032" w:rsidRDefault="00562022">
      <w:pPr>
        <w:spacing w:after="0" w:line="360" w:lineRule="auto"/>
        <w:rPr>
          <w:rFonts w:ascii="Times New Roman" w:hAnsi="Times New Roman"/>
          <w:color w:val="000000"/>
          <w:sz w:val="28"/>
        </w:rPr>
      </w:pPr>
      <w:r w:rsidRPr="00335032">
        <w:rPr>
          <w:rFonts w:ascii="Times New Roman" w:hAnsi="Times New Roman"/>
          <w:color w:val="000000"/>
          <w:sz w:val="28"/>
        </w:rPr>
        <w:t>- изготовление подарков для мам, пап, открыток для членов семьи к праздникам;</w:t>
      </w:r>
    </w:p>
    <w:p w:rsidR="00AE0AF3" w:rsidRDefault="00562022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335032">
        <w:rPr>
          <w:rFonts w:ascii="Times New Roman" w:hAnsi="Times New Roman"/>
          <w:color w:val="000000"/>
          <w:sz w:val="28"/>
        </w:rPr>
        <w:t xml:space="preserve">- сюжетно-ролевые игры "Семья", "День рождения", "Магазин", "Больница", "Приезд бабушки", "Юбилей дедушки", "Семья на даче", "Праздники в </w:t>
      </w:r>
      <w:r w:rsidRPr="00335032">
        <w:rPr>
          <w:rFonts w:ascii="Times New Roman" w:hAnsi="Times New Roman"/>
          <w:color w:val="000000"/>
          <w:sz w:val="28"/>
        </w:rPr>
        <w:lastRenderedPageBreak/>
        <w:t>семье", "Поэтическая гостиная", "Вместе с братом", "После работы", "Ждём маму".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br/>
      </w:r>
      <w:r w:rsidR="004F3ECA">
        <w:rPr>
          <w:rFonts w:ascii="Times New Roman" w:hAnsi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699385" cy="4124325"/>
            <wp:effectExtent l="0" t="0" r="0" b="0"/>
            <wp:docPr id="7" name="Рисунок 1" descr="C:\Users\Oem\Desktop\фото центра\IMG_20210909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IMG_20210909_103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35" r="13959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1" cy="41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ECA">
        <w:rPr>
          <w:rFonts w:ascii="Times New Roman" w:hAnsi="Times New Roman"/>
          <w:color w:val="000000"/>
          <w:sz w:val="24"/>
        </w:rPr>
        <w:t xml:space="preserve">  </w:t>
      </w:r>
      <w:r w:rsidR="004F3ECA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3096000" cy="4131195"/>
            <wp:effectExtent l="19050" t="0" r="9150" b="0"/>
            <wp:docPr id="10" name="Рисунок 2" descr="C:\Users\Oem\Desktop\фото центра\IMG_20210909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фото центра\IMG_20210909_1031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413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F3ECA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0836D6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lastRenderedPageBreak/>
        <w:drawing>
          <wp:inline distT="0" distB="0" distL="0" distR="0">
            <wp:extent cx="2723880" cy="3636000"/>
            <wp:effectExtent l="19050" t="0" r="270" b="0"/>
            <wp:docPr id="11" name="Рисунок 1" descr="C:\Users\Oem\Desktop\фото центра\IMG_20210909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IMG_20210909_103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8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 xml:space="preserve">  </w:t>
      </w:r>
      <w:r w:rsidR="00531BCF">
        <w:rPr>
          <w:rFonts w:ascii="Times New Roman" w:hAnsi="Times New Roman"/>
          <w:color w:val="000000"/>
          <w:sz w:val="24"/>
        </w:rPr>
        <w:t xml:space="preserve">    </w:t>
      </w:r>
      <w:r w:rsidR="00531BCF" w:rsidRPr="00531BCF"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2880000" cy="3632941"/>
            <wp:effectExtent l="19050" t="0" r="0" b="0"/>
            <wp:docPr id="26" name="Рисунок 3" descr="C:\Users\Oem\Desktop\фото центра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фото центра\IMG_3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212" r="2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3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5819775" cy="5334000"/>
            <wp:effectExtent l="0" t="0" r="0" b="0"/>
            <wp:docPr id="23" name="Рисунок 2" descr="C:\Users\Oem\Desktop\фото центра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фото центра\IMG_3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05" cy="533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CF" w:rsidRDefault="00531BCF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9F4994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5619750" cy="4048125"/>
            <wp:effectExtent l="0" t="0" r="0" b="0"/>
            <wp:docPr id="24" name="Рисунок 1" descr="C:\Users\Oem\Desktop\фото центра\20210909_1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20210909_1039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27" cy="404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94" w:rsidRDefault="009F4994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9F4994" w:rsidRDefault="009F4994">
      <w:pPr>
        <w:spacing w:after="0"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5628168" cy="4171950"/>
            <wp:effectExtent l="0" t="0" r="0" b="0"/>
            <wp:docPr id="25" name="Рисунок 2" descr="C:\Users\Oem\Desktop\фото центра\20210909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фото центра\20210909_104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30" cy="42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5F" w:rsidRDefault="007E725F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7E725F" w:rsidRDefault="007E725F">
      <w:pPr>
        <w:spacing w:after="0" w:line="360" w:lineRule="auto"/>
        <w:rPr>
          <w:rFonts w:ascii="Times New Roman" w:hAnsi="Times New Roman"/>
          <w:color w:val="000000"/>
          <w:sz w:val="24"/>
        </w:rPr>
      </w:pPr>
    </w:p>
    <w:p w:rsidR="004F3ECA" w:rsidRDefault="004635C8">
      <w:pPr>
        <w:spacing w:after="0" w:line="360" w:lineRule="auto"/>
        <w:rPr>
          <w:rFonts w:ascii="Times New Roman" w:hAnsi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571902" cy="8115300"/>
            <wp:effectExtent l="0" t="0" r="0" b="0"/>
            <wp:docPr id="28" name="Рисунок 1" descr="C:\Users\Oem\Desktop\фото центра\20210909_1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фото центра\20210909_1037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82" cy="81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32" w:rsidRDefault="00335032">
      <w:pPr>
        <w:spacing w:after="0" w:line="360" w:lineRule="auto"/>
        <w:rPr>
          <w:rFonts w:ascii="Times New Roman" w:hAnsi="Times New Roman"/>
          <w:color w:val="000000"/>
          <w:sz w:val="24"/>
          <w:shd w:val="clear" w:color="auto" w:fill="FFFFFF"/>
        </w:rPr>
      </w:pPr>
    </w:p>
    <w:p w:rsidR="00335032" w:rsidRDefault="00335032">
      <w:pPr>
        <w:spacing w:after="0" w:line="360" w:lineRule="auto"/>
        <w:rPr>
          <w:rFonts w:ascii="Times New Roman" w:hAnsi="Times New Roman"/>
          <w:color w:val="000000"/>
          <w:sz w:val="24"/>
          <w:shd w:val="clear" w:color="auto" w:fill="FFFFFF"/>
        </w:rPr>
      </w:pPr>
    </w:p>
    <w:p w:rsidR="00335032" w:rsidRDefault="00335032">
      <w:pPr>
        <w:spacing w:after="0" w:line="360" w:lineRule="auto"/>
        <w:rPr>
          <w:rFonts w:ascii="Times New Roman" w:hAnsi="Times New Roman"/>
          <w:color w:val="000000"/>
          <w:sz w:val="24"/>
          <w:shd w:val="clear" w:color="auto" w:fill="FFFFFF"/>
        </w:rPr>
      </w:pPr>
    </w:p>
    <w:p w:rsidR="00335032" w:rsidRDefault="00335032">
      <w:pPr>
        <w:spacing w:after="0" w:line="360" w:lineRule="auto"/>
        <w:rPr>
          <w:rFonts w:ascii="Times New Roman" w:hAnsi="Times New Roman"/>
          <w:color w:val="000000"/>
          <w:sz w:val="24"/>
          <w:shd w:val="clear" w:color="auto" w:fill="FFFFFF"/>
        </w:rPr>
      </w:pPr>
      <w:bookmarkStart w:id="0" w:name="_GoBack"/>
      <w:bookmarkEnd w:id="0"/>
    </w:p>
    <w:sectPr w:rsidR="00335032" w:rsidSect="00562022">
      <w:pgSz w:w="11906" w:h="16838" w:code="9"/>
      <w:pgMar w:top="1134" w:right="850" w:bottom="1134" w:left="1701" w:header="708" w:footer="708" w:gutter="0"/>
      <w:pgBorders w:offsetFrom="page">
        <w:top w:val="crazyMaze" w:sz="24" w:space="24" w:color="4F81BD" w:themeColor="accent1"/>
        <w:bottom w:val="crazyMaze" w:sz="24" w:space="24" w:color="4F81BD" w:themeColor="accent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31047"/>
    <w:multiLevelType w:val="hybridMultilevel"/>
    <w:tmpl w:val="F7A28D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1B5BD0"/>
    <w:multiLevelType w:val="hybridMultilevel"/>
    <w:tmpl w:val="40FEB8FA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0777A6"/>
    <w:multiLevelType w:val="hybridMultilevel"/>
    <w:tmpl w:val="32E4C62C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A25E0E"/>
    <w:multiLevelType w:val="hybridMultilevel"/>
    <w:tmpl w:val="3AFEB5D8"/>
    <w:lvl w:ilvl="0" w:tplc="936E88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7D2076BB"/>
    <w:multiLevelType w:val="hybridMultilevel"/>
    <w:tmpl w:val="AD8C78C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0AF3"/>
    <w:rsid w:val="000836D6"/>
    <w:rsid w:val="00197B58"/>
    <w:rsid w:val="001C1AA7"/>
    <w:rsid w:val="002271F6"/>
    <w:rsid w:val="002512B3"/>
    <w:rsid w:val="00335032"/>
    <w:rsid w:val="004635C8"/>
    <w:rsid w:val="00482EC0"/>
    <w:rsid w:val="004E3B78"/>
    <w:rsid w:val="004F3ECA"/>
    <w:rsid w:val="00531BCF"/>
    <w:rsid w:val="00560104"/>
    <w:rsid w:val="00562022"/>
    <w:rsid w:val="00597A53"/>
    <w:rsid w:val="00620BF5"/>
    <w:rsid w:val="00784BC5"/>
    <w:rsid w:val="007E725F"/>
    <w:rsid w:val="00860757"/>
    <w:rsid w:val="008A1B31"/>
    <w:rsid w:val="0096506F"/>
    <w:rsid w:val="009F4994"/>
    <w:rsid w:val="00AE0AF3"/>
    <w:rsid w:val="00B837F5"/>
    <w:rsid w:val="00CA58D1"/>
    <w:rsid w:val="00DA708C"/>
    <w:rsid w:val="00E25B99"/>
    <w:rsid w:val="00E702F2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B82E2"/>
  <w15:docId w15:val="{E349E1B0-82A0-4F7E-947B-B05BA5F2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E0AF3"/>
    <w:pPr>
      <w:ind w:left="720"/>
      <w:contextualSpacing/>
    </w:pPr>
  </w:style>
  <w:style w:type="character" w:customStyle="1" w:styleId="1">
    <w:name w:val="Номер строки1"/>
    <w:basedOn w:val="a0"/>
    <w:semiHidden/>
    <w:rsid w:val="00AE0AF3"/>
  </w:style>
  <w:style w:type="character" w:styleId="a4">
    <w:name w:val="Hyperlink"/>
    <w:rsid w:val="00AE0AF3"/>
    <w:rPr>
      <w:color w:val="0000FF"/>
      <w:u w:val="single"/>
    </w:rPr>
  </w:style>
  <w:style w:type="character" w:styleId="a5">
    <w:name w:val="Strong"/>
    <w:basedOn w:val="a0"/>
    <w:qFormat/>
    <w:rsid w:val="00AE0AF3"/>
    <w:rPr>
      <w:b/>
    </w:rPr>
  </w:style>
  <w:style w:type="table" w:styleId="10">
    <w:name w:val="Table Simple 1"/>
    <w:basedOn w:val="a1"/>
    <w:rsid w:val="00AE0A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8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CF938-18B6-4B32-8438-072BC18B2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14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Хараасгай</cp:lastModifiedBy>
  <cp:revision>23</cp:revision>
  <dcterms:created xsi:type="dcterms:W3CDTF">2021-09-09T22:55:00Z</dcterms:created>
  <dcterms:modified xsi:type="dcterms:W3CDTF">2021-09-10T03:14:00Z</dcterms:modified>
</cp:coreProperties>
</file>