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DA" w:rsidRPr="003C26DA" w:rsidRDefault="003C26DA" w:rsidP="003C26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3C26DA">
        <w:rPr>
          <w:b/>
          <w:bCs/>
          <w:i/>
          <w:iCs/>
          <w:color w:val="181818"/>
          <w:sz w:val="28"/>
          <w:szCs w:val="28"/>
        </w:rPr>
        <w:t>Конспект НОД Аппликация «Вырежи и наклей, что бывает круглое и овальное» (средняя группа)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Цель:</w:t>
      </w:r>
      <w:r>
        <w:rPr>
          <w:color w:val="181818"/>
        </w:rPr>
        <w:t> Изобразить предметную аппликацию бабочки, как закрепление пройденной темы «Насекомые на лугу».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Задачи</w:t>
      </w:r>
      <w:r>
        <w:rPr>
          <w:b/>
          <w:bCs/>
          <w:i/>
          <w:iCs/>
          <w:color w:val="181818"/>
        </w:rPr>
        <w:t>: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Образовательные:</w:t>
      </w:r>
      <w:r>
        <w:rPr>
          <w:color w:val="181818"/>
        </w:rPr>
        <w:t> Изобразить предметную аппликацию бабочки, состоящую из геометрических фигур - круг, овал.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Упражнять в срезании углов прямоугольника, квадрата, закругляя их. Превращать квадрат – в круг, прямоугольник – в овал. Закреплять навыки аккуратного наклеивания.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Повторить геометрические фигуры – круг и овал.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Воспитательные:</w:t>
      </w:r>
      <w:r>
        <w:rPr>
          <w:color w:val="181818"/>
        </w:rPr>
        <w:t> Формировать у детей навыки сотрудничества, взаимопонимания, доброжелательности.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Развивающие:</w:t>
      </w:r>
      <w:r>
        <w:rPr>
          <w:color w:val="181818"/>
        </w:rPr>
        <w:t> Развивать творческие способности, воображение, умение рассказывать о созданном образе, поощрять самостоятельность при выполнении аппликации.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Планируемые результаты:</w:t>
      </w:r>
      <w:r>
        <w:rPr>
          <w:color w:val="181818"/>
        </w:rPr>
        <w:t> Ребята научаться превращать квадрат в круг. Планировать свою работу, выполняя ее поэтапно.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Оборудование:</w:t>
      </w:r>
      <w:r>
        <w:rPr>
          <w:color w:val="181818"/>
        </w:rPr>
        <w:t> Разного размера квадраты и прямоугольники из цветной бумаги, клей, салфетки, цветной картон, неваляшка.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Ход деятельности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Водная часть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Деятельность педагога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Ребята, скажите какое время года у нас сейчас? А какое время года наступит после зимы?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Психологическая разминка.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Чтение стихотворения-шутки Р. </w:t>
      </w:r>
      <w:proofErr w:type="spellStart"/>
      <w:r>
        <w:rPr>
          <w:color w:val="181818"/>
        </w:rPr>
        <w:t>Сефа</w:t>
      </w:r>
      <w:proofErr w:type="spellEnd"/>
      <w:r>
        <w:rPr>
          <w:color w:val="181818"/>
        </w:rPr>
        <w:t>: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Сказка о кругленьких и длинненьких человечках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Жили под горой,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 речки,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Кругленькие человечки.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Жили тихо,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Без забот,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Пили чай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Из круглой кружки,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Ели круглые ватрушки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 круглых блюдец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Круглый год.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 утрам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 них всходило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Очень круглое светило,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Ночью —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Круглый круг луны.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спеша,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Привычным кругом,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Дни тянулись друг за другом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 весны и до весны.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 полях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Качались кашки,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Круглые цвели ромашки,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Круглые кружились пташки,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Плавал в речке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Круглый сом.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 зимой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Шальные вьюги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Танцевали польку в круге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снега по всей округе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Покрывали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Все кругом.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городах у человечков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Было круглым все подряд: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поленья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круглых печках,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дворняжки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 крылечках,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колечки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 овечках,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хвосты у поросят.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В.: О каких предметах говорит автор?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В.: Какие предметы круглой и овальной формы вы знаете?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В.: Посмотрите, ребята, к нам в гости прилетела бабочка! </w:t>
      </w:r>
      <w:r>
        <w:rPr>
          <w:i/>
          <w:iCs/>
          <w:color w:val="181818"/>
        </w:rPr>
        <w:t>Ой, что случилось</w:t>
      </w:r>
      <w:r>
        <w:rPr>
          <w:color w:val="181818"/>
        </w:rPr>
        <w:t>? Ей наверно грустно, потому что она одна. Давайте ей сделаем подружек, чтобы они вместе порхали и радовали нас!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Дети садятся за столы. Рассматриваем картинки, заранее сделанные воспитателем.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В.: Скажите, пожалуйста, из каких частей будет состоять бабочка? (ответы детей) Какой формы будет голова, туловище, крылья?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Воспитатель напоминает, как из квадрата получить круг, из прямоугольника – овал. Образец готовой аппликации. Рассматриваем, разбираем.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Пальчиковая гимнастика «Бабочка»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Кисти рук расположить горизонтально. Скрестить большие пальцы.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Махи кистями рук, изображая крылышки бабочки.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Ах, красавица, какая-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Эта бабочка большая!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Над цветами полетала-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мгновенно вдруг пропала.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Дети приступают к работе. Звучит музыка Чайковского. Март.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Физкультминутка «Бабочка».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Спал цветок и вдруг проснулся, </w:t>
      </w:r>
      <w:r>
        <w:rPr>
          <w:i/>
          <w:iCs/>
          <w:color w:val="181818"/>
        </w:rPr>
        <w:t>(Туловище вправо, влево.)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Больше спать не захотел, </w:t>
      </w:r>
      <w:r>
        <w:rPr>
          <w:i/>
          <w:iCs/>
          <w:color w:val="181818"/>
        </w:rPr>
        <w:t>(Туловище вперед, назад.)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Шевельнулся, потянулся, </w:t>
      </w:r>
      <w:r>
        <w:rPr>
          <w:i/>
          <w:iCs/>
          <w:color w:val="181818"/>
        </w:rPr>
        <w:t>(Руки вверх, потянуться.)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Взвился вверх и полетел</w:t>
      </w:r>
      <w:r>
        <w:rPr>
          <w:i/>
          <w:iCs/>
          <w:color w:val="181818"/>
        </w:rPr>
        <w:t>. (Руки вверх, вправо, влево.)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Солнце утром лишь проснется,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Бабочка кружит и вьется. </w:t>
      </w:r>
      <w:r>
        <w:rPr>
          <w:i/>
          <w:iCs/>
          <w:color w:val="181818"/>
        </w:rPr>
        <w:t>(Покружиться.)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Итог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Рассмотреть работы, похвалить. Ребята сегодня мы приготовили яркую весеннюю аппликацию.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Какие фигуры мы сегодня с вами закрепили?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Что вам понравились?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А что было сложно вам сегодня?</w:t>
      </w: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C26DA" w:rsidRDefault="003C26DA" w:rsidP="003C26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</w:p>
    <w:p w:rsidR="002B2A7B" w:rsidRDefault="002B2A7B"/>
    <w:sectPr w:rsidR="002B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DA"/>
    <w:rsid w:val="002B2A7B"/>
    <w:rsid w:val="003C26D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0A29C-53A1-4FED-97BC-B0DCC6AE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2816</Characters>
  <Application>Microsoft Office Word</Application>
  <DocSecurity>0</DocSecurity>
  <Lines>23</Lines>
  <Paragraphs>6</Paragraphs>
  <ScaleCrop>false</ScaleCrop>
  <Company>HP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Амагаев</dc:creator>
  <cp:keywords/>
  <dc:description/>
  <cp:lastModifiedBy>Александр Амагаев</cp:lastModifiedBy>
  <cp:revision>3</cp:revision>
  <dcterms:created xsi:type="dcterms:W3CDTF">2022-03-24T01:48:00Z</dcterms:created>
  <dcterms:modified xsi:type="dcterms:W3CDTF">2022-03-28T02:32:00Z</dcterms:modified>
</cp:coreProperties>
</file>