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74" w:rsidRPr="008D4074" w:rsidRDefault="008D4074" w:rsidP="008D407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D4074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</w:t>
      </w:r>
      <w:proofErr w:type="gramStart"/>
      <w:r w:rsidRPr="008D4074">
        <w:rPr>
          <w:rFonts w:ascii="Times New Roman" w:hAnsi="Times New Roman"/>
          <w:sz w:val="24"/>
          <w:szCs w:val="24"/>
          <w:lang w:val="ru-RU"/>
        </w:rPr>
        <w:t>дошкольное  образовательное</w:t>
      </w:r>
      <w:proofErr w:type="gramEnd"/>
      <w:r w:rsidRPr="008D4074">
        <w:rPr>
          <w:rFonts w:ascii="Times New Roman" w:hAnsi="Times New Roman"/>
          <w:sz w:val="24"/>
          <w:szCs w:val="24"/>
          <w:lang w:val="ru-RU"/>
        </w:rPr>
        <w:t xml:space="preserve"> учреждение</w:t>
      </w:r>
    </w:p>
    <w:p w:rsidR="008D4074" w:rsidRPr="008D4074" w:rsidRDefault="008D4074" w:rsidP="008D4074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ru-RU"/>
        </w:rPr>
      </w:pPr>
      <w:r w:rsidRPr="008D4074">
        <w:rPr>
          <w:rFonts w:ascii="Times New Roman" w:hAnsi="Times New Roman"/>
          <w:sz w:val="24"/>
          <w:szCs w:val="24"/>
          <w:lang w:val="ru-RU"/>
        </w:rPr>
        <w:t>детский сад «Хараасгай»</w:t>
      </w:r>
    </w:p>
    <w:p w:rsidR="008D4074" w:rsidRPr="008D4074" w:rsidRDefault="008D4074" w:rsidP="008D4074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D4074">
        <w:rPr>
          <w:rFonts w:ascii="Times New Roman" w:hAnsi="Times New Roman"/>
          <w:sz w:val="24"/>
          <w:szCs w:val="24"/>
          <w:lang w:val="ru-RU"/>
        </w:rPr>
        <w:t xml:space="preserve">671050, с. Нижняя Иволга, ул. Юбилейная 15 «А», </w:t>
      </w:r>
      <w:r>
        <w:rPr>
          <w:rFonts w:ascii="Times New Roman" w:hAnsi="Times New Roman"/>
          <w:sz w:val="24"/>
          <w:szCs w:val="24"/>
        </w:rPr>
        <w:t>e</w:t>
      </w:r>
      <w:r w:rsidRPr="008D4074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mail</w:t>
      </w:r>
      <w:r w:rsidRPr="008D4074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chimitova</w:t>
        </w:r>
        <w:r w:rsidRPr="008D4074">
          <w:rPr>
            <w:rStyle w:val="a4"/>
            <w:rFonts w:ascii="Times New Roman" w:hAnsi="Times New Roman"/>
            <w:sz w:val="24"/>
            <w:szCs w:val="24"/>
            <w:lang w:val="ru-RU"/>
          </w:rPr>
          <w:t>-64@</w:t>
        </w:r>
        <w:r>
          <w:rPr>
            <w:rStyle w:val="a4"/>
            <w:rFonts w:ascii="Times New Roman" w:hAnsi="Times New Roman"/>
            <w:sz w:val="24"/>
            <w:szCs w:val="24"/>
          </w:rPr>
          <w:t>mail</w:t>
        </w:r>
        <w:r w:rsidRPr="008D4074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8D4074" w:rsidRDefault="008D4074" w:rsidP="00AC40D4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</w:p>
    <w:p w:rsidR="004D310F" w:rsidRPr="008D4074" w:rsidRDefault="008D4074" w:rsidP="008D4074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/>
        </w:rPr>
      </w:pPr>
      <w:r w:rsidRPr="000A4BE8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ru-RU"/>
        </w:rPr>
        <w:t>Мастер-класс</w:t>
      </w:r>
      <w:r w:rsidRPr="008D407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ru-RU"/>
        </w:rPr>
        <w:t xml:space="preserve">: </w:t>
      </w:r>
      <w:proofErr w:type="spellStart"/>
      <w:r w:rsidR="00FF0978" w:rsidRPr="008D4074">
        <w:rPr>
          <w:rFonts w:ascii="Times New Roman" w:hAnsi="Times New Roman" w:cs="Times New Roman"/>
          <w:b/>
          <w:sz w:val="24"/>
          <w:szCs w:val="24"/>
          <w:lang w:val="ru-RU"/>
        </w:rPr>
        <w:t>Квест</w:t>
      </w:r>
      <w:proofErr w:type="spellEnd"/>
      <w:r w:rsidR="00FF0978" w:rsidRPr="008D4074">
        <w:rPr>
          <w:rFonts w:ascii="Times New Roman" w:hAnsi="Times New Roman" w:cs="Times New Roman"/>
          <w:b/>
          <w:sz w:val="24"/>
          <w:szCs w:val="24"/>
          <w:lang w:val="ru-RU"/>
        </w:rPr>
        <w:t>-игра по сказке «Гуси-лебеди»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Цель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Поделиться с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педагогами имеющимся опытом работы по использованию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 в работе с детьми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старшего дошкольного возраста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к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онкретизировать представления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о принципах организации и содержании 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игры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п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редложить практические рекомендации, направленные на повышение эффективного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использования 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 с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оздать условия для профессионального общения, самореализации и стимулирования творческого потенциала </w:t>
      </w:r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педагогов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Форма проведения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интегрированное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(лекционно-практическое)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занятие.</w:t>
      </w:r>
    </w:p>
    <w:p w:rsidR="008B3F93" w:rsidRDefault="000578DC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Оборудование: презентация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Использование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технологии в работе с дошкольниками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», атрибуты для игры: маски, объемная печь, яблоня, мостик,</w:t>
      </w:r>
      <w:r w:rsidR="00F804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юрта, </w:t>
      </w:r>
      <w:r w:rsidR="008B3F9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пиала знаний.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D310F" w:rsidRPr="001F632E" w:rsidRDefault="004D310F" w:rsidP="00AC40D4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63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проведения: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8B3F93" w:rsidRPr="008B3F93" w:rsidRDefault="008B3F93" w:rsidP="00A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Теоретическая часть</w:t>
      </w:r>
    </w:p>
    <w:p w:rsidR="008B3F93" w:rsidRDefault="008B3F93" w:rsidP="00AC40D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8D4074" w:rsidRDefault="004D310F" w:rsidP="008D40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8D407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Уважаемые коллеги! Тема сегодняшнего </w:t>
      </w:r>
      <w:r w:rsidR="008D40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мастер – </w:t>
      </w:r>
      <w:proofErr w:type="gramStart"/>
      <w:r w:rsidR="008D40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класса  «</w:t>
      </w:r>
      <w:proofErr w:type="spellStart"/>
      <w:proofErr w:type="gramEnd"/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Квест</w:t>
      </w:r>
      <w:proofErr w:type="spellEnd"/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 xml:space="preserve">-игра в ДОУ. Что это такое </w:t>
      </w:r>
      <w:r w:rsidR="008D4074" w:rsidRP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и для чего это нужно?</w:t>
      </w:r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»</w:t>
      </w:r>
    </w:p>
    <w:p w:rsidR="000578DC" w:rsidRDefault="000578DC" w:rsidP="008D40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8D4074" w:rsidRPr="008D4074" w:rsidRDefault="000578DC" w:rsidP="008D40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0578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  <w:t>Показ презентации «</w:t>
      </w:r>
      <w:r w:rsidR="008D407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Квест</w:t>
      </w:r>
      <w:proofErr w:type="spellEnd"/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 xml:space="preserve">-игра в ДОУ. Что это такое </w:t>
      </w:r>
      <w:r w:rsidR="008D4074" w:rsidRP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и для чего это нужно?</w:t>
      </w:r>
      <w:r w:rsidR="008D4074">
        <w:rPr>
          <w:rFonts w:ascii="Times New Roman" w:hAnsi="Times New Roman" w:cs="Times New Roman"/>
          <w:bCs/>
          <w:color w:val="262626" w:themeColor="text1" w:themeTint="D9"/>
          <w:kern w:val="24"/>
          <w:sz w:val="24"/>
          <w:szCs w:val="24"/>
          <w:lang w:val="ru-RU"/>
        </w:rPr>
        <w:t>»</w:t>
      </w:r>
    </w:p>
    <w:p w:rsidR="000578DC" w:rsidRPr="000578DC" w:rsidRDefault="000578DC" w:rsidP="008D40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val="ru-RU" w:eastAsia="ru-RU"/>
        </w:rPr>
      </w:pP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Итак, что такое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игра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?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 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(от англ. </w:t>
      </w:r>
      <w:proofErr w:type="spell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Quest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-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«поиск, предмет поисков, поиск приключений»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)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это командная игра, но может быть и одиночной. Идея командной игры проста – команды, перемещаясь по точкам, выполняют различные задания. Но изюминка в том, что, выполнив одно задание, дети получают подсказку к выполнению следующего, что является эффективным средством повышения мотивационной готовности к познанию и исследованию, а значит, есть возможность развивать когнитивные качества, необходимые ребенку в школе.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это вид сюжета 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(литературного, компьютерного, игрового, в котором путешествие к намеченной цели проходит через преодоление ряда трудностей.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последние несколько лет все более и более популярными становятся приключенческие - игровые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Pr="00532FD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квесты</w:t>
      </w:r>
      <w:proofErr w:type="spellEnd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которые интересны и увлекательны для детей - школьников.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Понятно, что и для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дошкольного возраста идея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идеально подходит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дети сталкиваются с различными проблемами или персонажами, создающими проблемы, придумывают, как с ними справляться и в конце игры подходят к определенному результату. Это, несомненно, творческий акт, и в качестве одного из важнейших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познавательных процессов, входящих в любой творческий акт, развивается воображение. Воображение способно не просто создавать новые сочетания и комбинации образов, но и раскрывать существенные связи и закономерности объективного мира.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Идея игры проста – команды, перемещаясь по точкам, выполняют различные задания. Но изюминка в заданиях! Они подбираются таким образом, чтобы быть максимально оригинальными, интересными, подходящими под ситуацию и не требующие специальных знаний или умений от игроков.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 ходе организации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работы дошкольников над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квестами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реализуются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Образовательные - вовлечение каждого ребенка в активный творческий процесс. Организация индивидуальной и групповой деятельности детей, выявление умений и способностей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работать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самостоятельно по теме.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Развивающие - развитие интереса к пре</w:t>
      </w:r>
      <w:r w:rsidR="00AC40D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дмету, творческих способностей,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воображения </w:t>
      </w:r>
      <w:r w:rsidR="00AC40D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у 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дошкольников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поисковой активности, стремления к новизне; формирование навыков исследовательской деятельности, публичных выступлений, умений самостоятельной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 расширение кругозора, эрудиции.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Воспитательные - воспитание толерантности, личной ответственности за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выполнение</w:t>
      </w:r>
      <w:r w:rsid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Для того, чтобы эти задачи решались наиболее успешно, при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разработке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 необходимо следовать 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следующим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принц</w:t>
      </w:r>
      <w:r w:rsid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пам: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1. Доступность заданий – 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они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 должны быть чересчур сложны для ребёнка.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 Системность – задания должны быть логически связаны друг с другом, а также с заданиями ранее пройденных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квестов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Эмоциональная окрашенность заданий. Методические задачи должны быть спрятаны за игровыми формами и приёмами.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Использование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разных видов детской деятельности во время прохождения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6. Наличие видимого конечного результата и обратной связи.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 подготовке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для дошкольников</w:t>
      </w:r>
      <w:r w:rsidR="001F632E" w:rsidRP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нужно помнить 4 основных условия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Игры должны быть безопасными. Недопустимо ставить к выполнению задачи, которые связаны с риском для здоровья, например, забраться на дерево, спрыгнуть с большой высоты, спуститься в колодец.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 Вопросы и задания должны соответствовать возрасту. Очень редко дети 5 -7 лет настолько эрудированны, чтобы угадать названия созвездий по картинке или перечислить всех американских президентов.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Недопустимо унижать достоинство ребенка. К примеру, нельзя заставлять проглотить гусеницу или танцевать, если ребенок стеснителен.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Споры и конфликты надо решать только мирным путем.</w:t>
      </w:r>
    </w:p>
    <w:p w:rsidR="008D4074" w:rsidRDefault="008D4074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</w:pPr>
    </w:p>
    <w:p w:rsidR="008D4074" w:rsidRDefault="008D4074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</w:pPr>
    </w:p>
    <w:p w:rsidR="004D310F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</w:pP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lastRenderedPageBreak/>
        <w:t>Структура</w:t>
      </w:r>
      <w:r w:rsidR="00841AF3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</w:t>
      </w:r>
      <w:proofErr w:type="spellEnd"/>
    </w:p>
    <w:p w:rsidR="00F804B1" w:rsidRPr="00532FDA" w:rsidRDefault="00F804B1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Общая игровая цель</w:t>
      </w:r>
      <w:r w:rsid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известна участникам с самого начала и определяет игровую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«легенду»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«внутренним </w:t>
      </w:r>
      <w:proofErr w:type="spellStart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мотиватором</w:t>
      </w:r>
      <w:proofErr w:type="spellEnd"/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программы»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Этапы игры. В процессе игры игроки последовательно движутся по этапам, решая различные задания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(активные, логические, поисковые, творческие и пр.)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Прохождение каждого этапа позволяет команде игроков перейти на следующий этап. Команда получает недостающую информацию, подсказку, снаряжение и т. п.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Командный характер действий. Участники объединены в игровые команды, либо все находятся в одной команде. При прохождении этапов команда не разделяется, а действует сообща.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Игроков сопровождает инструктор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«Инструктор команды - взрослый»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 Его задача – обеспечение безопасности, консультации по игровой логистике и особенностям задач, поддержка участников, помощь в решении организационных вопросов и, при необходимости, помощь в организации командного взаимодействия.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Из такого описания можно понять, что в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квестах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-есть определенная цель, к которой движутся участники;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-поиск происходит как в </w:t>
      </w:r>
      <w:r w:rsidRPr="00532FD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«реальном мире»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, так и на искусственно подготовленной площадке;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-события и испытания – разнообразны и, подчас, </w:t>
      </w:r>
      <w:proofErr w:type="spellStart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неожиданны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;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-каждый сделанный шаг либо приближает, либо отдаляет участников от конечной цели.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Значение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-игры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Является привлекательной для ребёнка, позволяет активизировать его внимание и развивать познавательный интерес в ходе выполнения заданий.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2. Формирует у детей ощущение личной заинтересованности при выполнении задания.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Обогащает детей сходными впечатлениями для совместного обсуждения.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 Формирует у детей унифицированную базу знаний и представлений, к которой можно обращаться во время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работы в группе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.</w:t>
      </w:r>
    </w:p>
    <w:p w:rsidR="004D310F" w:rsidRPr="00532FDA" w:rsidRDefault="004D310F" w:rsidP="00AC40D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5. Позволяет воспитателю выделять для ознакомления те объекты, которые он считает наиболее значимыми с точки зрения решения образовательных задач в группе.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Ожидаемый результат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Таким образом, в результате проектирования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- игры каждый педагог имеет возможность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1. Осуществлять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педагогическую</w:t>
      </w:r>
      <w:r w:rsidR="000578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деятельность в соответствии с одним из принципов ФГОС ДО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: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ребенка»;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lastRenderedPageBreak/>
        <w:t>2.</w:t>
      </w:r>
      <w:r w:rsidRPr="000578D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/>
        </w:rPr>
        <w:t>Способствовать реализации одной из задач ФГОС ДО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«Создание благоприятных условий развития способностей и творческого потенциала каждого ребенка»;</w:t>
      </w:r>
    </w:p>
    <w:p w:rsidR="004D310F" w:rsidRPr="00532FDA" w:rsidRDefault="004D310F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3. Обеспечить становление и развитие у ребенка одной из ключевых компетентностей на этапе завершения </w:t>
      </w:r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дошкольного образования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 «ребенок обладает развитым воображением, которое реализуется в разных видах деятельности, и прежде всего в игре»</w:t>
      </w:r>
    </w:p>
    <w:p w:rsidR="004D310F" w:rsidRPr="00532FDA" w:rsidRDefault="00682D04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4.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</w:t>
      </w:r>
      <w:proofErr w:type="spellStart"/>
      <w:r w:rsidR="004D310F"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- игра обладает огромным развивающим потенциалом;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 Это, прежде всего, деятельность ребенка, в которой он самостоятельно или совместно с взрослым открывает новый практический опыт.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</w:p>
    <w:p w:rsidR="004D310F" w:rsidRPr="008B3F93" w:rsidRDefault="004D310F" w:rsidP="00A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</w:pP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 xml:space="preserve">Практическая </w:t>
      </w:r>
      <w:r w:rsidR="008B3F93"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часть</w:t>
      </w:r>
      <w:r w:rsidRPr="008B3F93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ru-RU" w:eastAsia="ru-RU"/>
        </w:rPr>
        <w:t>.</w:t>
      </w:r>
    </w:p>
    <w:p w:rsidR="008B3F93" w:rsidRDefault="008B3F93" w:rsidP="00AC40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</w:pPr>
    </w:p>
    <w:p w:rsidR="004D310F" w:rsidRPr="00532FDA" w:rsidRDefault="000578DC" w:rsidP="00EE670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Ведущий</w:t>
      </w:r>
      <w:r w:rsidR="004D310F"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:</w:t>
      </w:r>
    </w:p>
    <w:p w:rsidR="004D310F" w:rsidRPr="00532FDA" w:rsidRDefault="004D310F" w:rsidP="00EE670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Со структурой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 – игры я предлагаю познакомиться практическим путем. Желающих поучаствовать в </w:t>
      </w:r>
      <w:proofErr w:type="spellStart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квест</w:t>
      </w:r>
      <w:proofErr w:type="spellEnd"/>
      <w:r w:rsidRPr="00532FD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 xml:space="preserve"> – игре</w:t>
      </w:r>
      <w:r w:rsidR="00F804B1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</w:t>
      </w: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приглашаю подойти ко мне.</w:t>
      </w:r>
    </w:p>
    <w:p w:rsidR="004D310F" w:rsidRPr="00532FDA" w:rsidRDefault="004D310F" w:rsidP="00EE670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532FDA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Уважаемые игроки, сегодня мы с вами отправимся в небольшое путешествие. И побываем в гостях у необыкновенных сказочных героев. </w:t>
      </w:r>
    </w:p>
    <w:p w:rsidR="004D310F" w:rsidRPr="00532FDA" w:rsidRDefault="000578DC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У нас будет </w:t>
      </w:r>
      <w:proofErr w:type="spellStart"/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-игра по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мотивам русской народной  сказки </w:t>
      </w:r>
      <w:r w:rsidR="004D310F" w:rsidRPr="00532FDA">
        <w:rPr>
          <w:rFonts w:ascii="Times New Roman" w:hAnsi="Times New Roman" w:cs="Times New Roman"/>
          <w:sz w:val="24"/>
          <w:szCs w:val="24"/>
          <w:lang w:val="ru-RU"/>
        </w:rPr>
        <w:t>«Гуси-лебеди».</w:t>
      </w:r>
    </w:p>
    <w:p w:rsidR="00657D9E" w:rsidRPr="00532FDA" w:rsidRDefault="00657D9E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Приглашаю на игру, которая называется 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Галуун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ба 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proofErr w:type="gramEnd"/>
      <w:r w:rsidR="000578D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57D9E" w:rsidRPr="00532FDA" w:rsidRDefault="00657D9E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Один игрок – гусь, другой –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, остальные друзья. Гусь стоит на дороге, по которой движ</w:t>
      </w:r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ется </w:t>
      </w:r>
      <w:proofErr w:type="spellStart"/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="000E0EEB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с друзьями. Друзья вп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ереди, сзади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Бадма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. Подходят к гусю. Друзья спрашивают: «Что ты здесь делаешь?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» «Вас жду»- говорит 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>гусь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. «А зачем нас ждешь?» - «Чтобы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804B1"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забрать!» 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С этими словами он бросается на них. А самы</w:t>
      </w:r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первый игрок загораживает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>остальных игроков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A1486" w:rsidRPr="00532FDA" w:rsidRDefault="00741F3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Правила игры: </w:t>
      </w:r>
    </w:p>
    <w:p w:rsidR="00FA1486" w:rsidRPr="00532FDA" w:rsidRDefault="00741F3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578DC">
        <w:rPr>
          <w:rFonts w:ascii="Times New Roman" w:hAnsi="Times New Roman" w:cs="Times New Roman"/>
          <w:sz w:val="24"/>
          <w:szCs w:val="24"/>
          <w:lang w:val="ru-RU"/>
        </w:rPr>
        <w:t xml:space="preserve"> друзья держатся друг за друга;</w:t>
      </w:r>
    </w:p>
    <w:p w:rsidR="00FA1486" w:rsidRPr="00532FDA" w:rsidRDefault="000578DC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гусь может ловить только последнего игрока; </w:t>
      </w:r>
    </w:p>
    <w:p w:rsidR="00741F36" w:rsidRPr="00532FDA" w:rsidRDefault="00741F3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игроки должны ловко делать повороты в сторону, следуя за движениями первого игрока;</w:t>
      </w:r>
    </w:p>
    <w:p w:rsidR="00741F36" w:rsidRPr="00532FDA" w:rsidRDefault="00FA148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>- Гусю нельзя оттал</w:t>
      </w:r>
      <w:r w:rsidR="00741F36" w:rsidRPr="00532FDA">
        <w:rPr>
          <w:rFonts w:ascii="Times New Roman" w:hAnsi="Times New Roman" w:cs="Times New Roman"/>
          <w:sz w:val="24"/>
          <w:szCs w:val="24"/>
          <w:lang w:val="ru-RU"/>
        </w:rPr>
        <w:t>кивать участников.</w:t>
      </w:r>
    </w:p>
    <w:p w:rsidR="00FA1486" w:rsidRPr="00532FDA" w:rsidRDefault="00FA148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04B1" w:rsidRDefault="00FA148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Гуси забра</w:t>
      </w:r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 </w:t>
      </w:r>
      <w:proofErr w:type="spellStart"/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>Бадму</w:t>
      </w:r>
      <w:proofErr w:type="spellEnd"/>
      <w:r w:rsidR="000578DC" w:rsidRPr="00F804B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4516FA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пока он играл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F804B1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486" w:rsidRPr="00532FDA" w:rsidRDefault="004516FA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Давайте</w:t>
      </w:r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искать </w:t>
      </w:r>
      <w:proofErr w:type="spellStart"/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 w:rsidR="00FA1486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16FA" w:rsidRPr="00532FDA" w:rsidRDefault="0008508D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(Музыка).</w:t>
      </w:r>
    </w:p>
    <w:p w:rsidR="004516FA" w:rsidRPr="00532FDA" w:rsidRDefault="008D4074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Пошли искать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Бадму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 Перед </w:t>
      </w:r>
      <w:proofErr w:type="gramStart"/>
      <w:r w:rsidR="00F804B1">
        <w:rPr>
          <w:rFonts w:ascii="Times New Roman" w:hAnsi="Times New Roman" w:cs="Times New Roman"/>
          <w:sz w:val="24"/>
          <w:szCs w:val="24"/>
          <w:lang w:val="ru-RU"/>
        </w:rPr>
        <w:t xml:space="preserve">нами  </w:t>
      </w:r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>стоит</w:t>
      </w:r>
      <w:proofErr w:type="gramEnd"/>
      <w:r w:rsidR="004516FA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печь.</w:t>
      </w:r>
    </w:p>
    <w:p w:rsidR="004516FA" w:rsidRPr="00532FDA" w:rsidRDefault="004516FA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8D4074">
        <w:rPr>
          <w:rFonts w:ascii="Times New Roman" w:hAnsi="Times New Roman" w:cs="Times New Roman"/>
          <w:sz w:val="24"/>
          <w:szCs w:val="24"/>
          <w:lang w:val="ru-RU"/>
        </w:rPr>
        <w:t>эшэн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пеэшэн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галууд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хайшаа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ниидээб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804B1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ƔƔ</w:t>
      </w:r>
      <w:r w:rsidR="008D4074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танилсая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4074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уугты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хэн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гэжэ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нэрэтэйбта</w:t>
      </w:r>
      <w:proofErr w:type="spellEnd"/>
      <w:r w:rsidR="008D40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D4074">
        <w:rPr>
          <w:rFonts w:ascii="Times New Roman" w:hAnsi="Times New Roman" w:cs="Times New Roman"/>
          <w:sz w:val="24"/>
          <w:szCs w:val="24"/>
          <w:lang w:val="ru-RU"/>
        </w:rPr>
        <w:t>хэдбта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C5283" w:rsidRPr="002C528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Минии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амтан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эдеэн</w:t>
      </w:r>
      <w:proofErr w:type="spellEnd"/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рэгты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Ямар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буряад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эдеэ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мэдэхэбта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7335DB" w:rsidRPr="00F804B1" w:rsidRDefault="00F804B1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</w:t>
      </w: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частники</w:t>
      </w:r>
      <w:r w:rsidR="00373F5B" w:rsidRPr="00F804B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говорят свои имена и </w:t>
      </w:r>
      <w:r w:rsidR="00682D04" w:rsidRPr="00F804B1">
        <w:rPr>
          <w:rFonts w:ascii="Times New Roman" w:hAnsi="Times New Roman" w:cs="Times New Roman"/>
          <w:i/>
          <w:sz w:val="24"/>
          <w:szCs w:val="24"/>
          <w:lang w:val="ru-RU"/>
        </w:rPr>
        <w:t>выполняют задания</w:t>
      </w:r>
    </w:p>
    <w:p w:rsidR="00187C39" w:rsidRPr="002C5283" w:rsidRDefault="00F804B1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5283">
        <w:rPr>
          <w:rFonts w:ascii="Times New Roman" w:hAnsi="Times New Roman" w:cs="Times New Roman"/>
          <w:sz w:val="24"/>
          <w:szCs w:val="24"/>
          <w:lang w:val="ru-RU"/>
        </w:rPr>
        <w:t xml:space="preserve">Закончите </w:t>
      </w:r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 xml:space="preserve"> пословицу</w:t>
      </w:r>
      <w:proofErr w:type="gramEnd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 xml:space="preserve"> «А – </w:t>
      </w:r>
      <w:proofErr w:type="spellStart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>узэг</w:t>
      </w:r>
      <w:proofErr w:type="spellEnd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>эрдэмэй</w:t>
      </w:r>
      <w:proofErr w:type="spellEnd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>дээжэ</w:t>
      </w:r>
      <w:proofErr w:type="spellEnd"/>
      <w:r w:rsidR="00187C39" w:rsidRPr="002C528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71C9F" w:rsidRPr="00532FDA" w:rsidRDefault="002C5283" w:rsidP="00EE67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Аяга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сай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эдеэнэй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дээжэ</w:t>
      </w:r>
      <w:proofErr w:type="spellEnd"/>
      <w:r w:rsidR="00187C39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1C9F" w:rsidRPr="002C528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Бэрхэнууд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Эдэбхитэй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бай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анайтнай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лөө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харгы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заахаб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баряад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ошогты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Бадмаяа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олохот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1C9F" w:rsidRPr="00532FDA" w:rsidRDefault="00971C9F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C9F" w:rsidRDefault="000578DC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Побежали дальше. С</w:t>
      </w:r>
      <w:r w:rsidR="00971C9F" w:rsidRPr="00AC40D4">
        <w:rPr>
          <w:rFonts w:ascii="Times New Roman" w:hAnsi="Times New Roman" w:cs="Times New Roman"/>
          <w:i/>
          <w:sz w:val="24"/>
          <w:szCs w:val="24"/>
          <w:lang w:val="ru-RU"/>
        </w:rPr>
        <w:t>тоит яблоня</w:t>
      </w:r>
      <w:r w:rsidR="00971C9F"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40D4" w:rsidRPr="00532FDA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C9F" w:rsidRPr="00532FDA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хайшаа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ниидээб</w:t>
      </w:r>
      <w:proofErr w:type="spellEnd"/>
      <w:r w:rsidR="00971C9F" w:rsidRPr="00532FD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71C9F" w:rsidRPr="002C528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намда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ту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алагты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тооложо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 w:rsidRPr="002C5283">
        <w:rPr>
          <w:rFonts w:ascii="Times New Roman" w:hAnsi="Times New Roman" w:cs="Times New Roman"/>
          <w:sz w:val="24"/>
          <w:szCs w:val="24"/>
          <w:lang w:val="ru-RU"/>
        </w:rPr>
        <w:t>гэгты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DE3" w:rsidRPr="00532FDA" w:rsidRDefault="00BD1DE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Нэгэн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хоер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гурба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дурбэ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таба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зургаа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32FDA">
        <w:rPr>
          <w:rFonts w:ascii="Times New Roman" w:hAnsi="Times New Roman" w:cs="Times New Roman"/>
          <w:sz w:val="24"/>
          <w:szCs w:val="24"/>
          <w:lang w:val="ru-RU"/>
        </w:rPr>
        <w:t>долоо</w:t>
      </w:r>
      <w:proofErr w:type="spellEnd"/>
      <w:r w:rsidRPr="00532FDA">
        <w:rPr>
          <w:rFonts w:ascii="Times New Roman" w:hAnsi="Times New Roman" w:cs="Times New Roman"/>
          <w:sz w:val="24"/>
          <w:szCs w:val="24"/>
          <w:lang w:val="ru-RU"/>
        </w:rPr>
        <w:t>, найма, ю</w:t>
      </w:r>
      <w:r w:rsidRPr="00532FDA">
        <w:rPr>
          <w:rFonts w:ascii="Times New Roman" w:hAnsi="Times New Roman" w:cs="Times New Roman"/>
          <w:sz w:val="24"/>
          <w:szCs w:val="24"/>
        </w:rPr>
        <w:t>h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э, арба.</w:t>
      </w:r>
    </w:p>
    <w:p w:rsidR="004D310F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Бэрхэн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ƔƔ</w:t>
      </w:r>
      <w:r w:rsidRPr="002C528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шоо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таабари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таагты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Домбо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долоон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хэтэй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Юун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бэ?</w:t>
      </w:r>
    </w:p>
    <w:p w:rsidR="002C5283" w:rsidRPr="002C528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Бэрхэнууд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харюу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гэ</w:t>
      </w:r>
      <w:proofErr w:type="spellEnd"/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энэйтнай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лөө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харгы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заахаб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Энэ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баряад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ошогты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Бадмаяа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олохот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5283" w:rsidRPr="002C528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D4" w:rsidRPr="00532FDA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40D4" w:rsidRDefault="00BD1DE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Побежали дальше. А впереди речка</w:t>
      </w:r>
      <w:r w:rsidRPr="00532F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40D4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Pr="00532FDA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Горхон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горхон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галууд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хайшаа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ниидээб</w:t>
      </w:r>
      <w:proofErr w:type="spellEnd"/>
      <w:r w:rsidR="00BD1DE3" w:rsidRPr="00532FDA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BD1DE3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Таанар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олонгын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>
        <w:rPr>
          <w:rFonts w:ascii="Times New Roman" w:hAnsi="Times New Roman" w:cs="Times New Roman"/>
          <w:sz w:val="24"/>
          <w:szCs w:val="24"/>
          <w:lang w:val="ru-RU"/>
        </w:rPr>
        <w:t>нгэн</w:t>
      </w:r>
      <w:r w:rsidRPr="002C5283">
        <w:rPr>
          <w:rFonts w:ascii="Times New Roman" w:hAnsi="Times New Roman" w:cs="Times New Roman"/>
          <w:sz w:val="16"/>
          <w:szCs w:val="24"/>
          <w:lang w:val="ru-RU"/>
        </w:rPr>
        <w:t>ƔƔ</w:t>
      </w:r>
      <w:r>
        <w:rPr>
          <w:rFonts w:ascii="Times New Roman" w:hAnsi="Times New Roman" w:cs="Times New Roman"/>
          <w:sz w:val="24"/>
          <w:szCs w:val="24"/>
          <w:lang w:val="ru-RU"/>
        </w:rPr>
        <w:t>дые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нэрлэгты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Улаан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шара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улаан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шара,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ногоон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сэнхир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хухэ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хухэ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2D04">
        <w:rPr>
          <w:rFonts w:ascii="Times New Roman" w:hAnsi="Times New Roman" w:cs="Times New Roman"/>
          <w:sz w:val="24"/>
          <w:szCs w:val="24"/>
          <w:lang w:val="ru-RU"/>
        </w:rPr>
        <w:t>ягаан</w:t>
      </w:r>
      <w:proofErr w:type="spellEnd"/>
      <w:r w:rsidR="00682D0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C40D4" w:rsidRPr="00532FDA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Pr="00AC40D4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C40D4">
        <w:rPr>
          <w:rFonts w:ascii="Times New Roman" w:hAnsi="Times New Roman" w:cs="Times New Roman"/>
          <w:i/>
          <w:sz w:val="24"/>
          <w:szCs w:val="24"/>
          <w:lang w:val="ru-RU"/>
        </w:rPr>
        <w:t>Участники п</w:t>
      </w:r>
      <w:r w:rsidR="00B66EF5" w:rsidRPr="00AC40D4">
        <w:rPr>
          <w:rFonts w:ascii="Times New Roman" w:hAnsi="Times New Roman" w:cs="Times New Roman"/>
          <w:i/>
          <w:sz w:val="24"/>
          <w:szCs w:val="24"/>
          <w:lang w:val="ru-RU"/>
        </w:rPr>
        <w:t>роходят через радугу речку.</w:t>
      </w:r>
    </w:p>
    <w:p w:rsidR="00B66EF5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другом берегу стоит </w:t>
      </w:r>
      <w:r w:rsidR="00B66EF5" w:rsidRPr="00AC40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юрта. Хозяйка юрты приглашает домой и дает задание. </w:t>
      </w:r>
    </w:p>
    <w:p w:rsidR="00AC40D4" w:rsidRPr="00AC40D4" w:rsidRDefault="00AC40D4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804B1" w:rsidRPr="00E549B6" w:rsidRDefault="002C5283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уйтай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байна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гансааран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байхада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намтай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наадажа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намайе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549B6" w:rsidRPr="002C5283">
        <w:rPr>
          <w:rFonts w:ascii="Times New Roman" w:hAnsi="Times New Roman" w:cs="Times New Roman"/>
          <w:sz w:val="16"/>
          <w:szCs w:val="24"/>
          <w:lang w:val="ru-RU"/>
        </w:rPr>
        <w:t>Ɣ</w:t>
      </w:r>
      <w:r w:rsidR="00E549B6">
        <w:rPr>
          <w:rFonts w:ascii="Times New Roman" w:hAnsi="Times New Roman" w:cs="Times New Roman"/>
          <w:sz w:val="24"/>
          <w:szCs w:val="24"/>
          <w:lang w:val="ru-RU"/>
        </w:rPr>
        <w:t>хеогыт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тиибэл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Бадмаяа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sz w:val="24"/>
          <w:szCs w:val="24"/>
          <w:lang w:val="ru-RU"/>
        </w:rPr>
        <w:t>абахат</w:t>
      </w:r>
      <w:proofErr w:type="spellEnd"/>
      <w:r w:rsidR="00E549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F804B1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04B1" w:rsidRDefault="00F804B1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804B1">
        <w:rPr>
          <w:rFonts w:ascii="Times New Roman" w:hAnsi="Times New Roman" w:cs="Times New Roman"/>
          <w:i/>
          <w:sz w:val="24"/>
          <w:szCs w:val="24"/>
          <w:lang w:val="ru-RU"/>
        </w:rPr>
        <w:t>Участники играют в шагай</w:t>
      </w:r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 </w:t>
      </w:r>
      <w:proofErr w:type="gramStart"/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>игры  «</w:t>
      </w:r>
      <w:proofErr w:type="spellStart"/>
      <w:proofErr w:type="gramEnd"/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>Алтан</w:t>
      </w:r>
      <w:proofErr w:type="spellEnd"/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>сэргэ</w:t>
      </w:r>
      <w:proofErr w:type="spellEnd"/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B66EF5" w:rsidRDefault="00E549B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Бэрхэнууд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Таниие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E6706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хор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нааданда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уринаб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04B1" w:rsidRDefault="000578DC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</w:t>
      </w:r>
    </w:p>
    <w:p w:rsidR="000578DC" w:rsidRPr="000578DC" w:rsidRDefault="000578DC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40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Участники танцуют </w:t>
      </w:r>
      <w:proofErr w:type="spellStart"/>
      <w:r w:rsidR="00AC40D4">
        <w:rPr>
          <w:rFonts w:ascii="Times New Roman" w:hAnsi="Times New Roman" w:cs="Times New Roman"/>
          <w:i/>
          <w:sz w:val="24"/>
          <w:szCs w:val="24"/>
          <w:lang w:val="ru-RU"/>
        </w:rPr>
        <w:t>ехор</w:t>
      </w:r>
      <w:proofErr w:type="spellEnd"/>
    </w:p>
    <w:p w:rsidR="004D310F" w:rsidRPr="004D310F" w:rsidRDefault="004D310F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1DE3" w:rsidRDefault="008B3F93" w:rsidP="00EE670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F93">
        <w:rPr>
          <w:rFonts w:ascii="Times New Roman" w:hAnsi="Times New Roman" w:cs="Times New Roman"/>
          <w:sz w:val="24"/>
          <w:szCs w:val="24"/>
          <w:lang w:val="ru-RU"/>
        </w:rPr>
        <w:t>Заключительная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. Рефлексия.</w:t>
      </w:r>
    </w:p>
    <w:p w:rsidR="008B3F93" w:rsidRPr="008B3F93" w:rsidRDefault="008B3F93" w:rsidP="00EE670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C39" w:rsidRDefault="008B3F93" w:rsidP="00EE670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3F9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Участники мастер-класса садятся в круг на подушечки, перед</w:t>
      </w:r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ают </w:t>
      </w:r>
      <w:proofErr w:type="gram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из  рук</w:t>
      </w:r>
      <w:proofErr w:type="gram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руки «</w:t>
      </w:r>
      <w:proofErr w:type="spell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Эрдэм</w:t>
      </w:r>
      <w:proofErr w:type="spell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мэдэсын</w:t>
      </w:r>
      <w:proofErr w:type="spell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аяга</w:t>
      </w:r>
      <w:proofErr w:type="spellEnd"/>
      <w:r w:rsidRPr="008B3F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 и обмениваются </w:t>
      </w:r>
      <w:r w:rsidR="00E549B6">
        <w:rPr>
          <w:rFonts w:ascii="Times New Roman" w:hAnsi="Times New Roman" w:cs="Times New Roman"/>
          <w:i/>
          <w:sz w:val="24"/>
          <w:szCs w:val="24"/>
          <w:lang w:val="ru-RU"/>
        </w:rPr>
        <w:t>впечатлениями.</w:t>
      </w:r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пиалочке</w:t>
      </w:r>
      <w:proofErr w:type="spell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бумажки ,</w:t>
      </w:r>
      <w:proofErr w:type="gram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которых напечатаны благопожелания. Каждый педагог при высказывании своего мнения, читает </w:t>
      </w:r>
      <w:proofErr w:type="spellStart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>уреэл</w:t>
      </w:r>
      <w:proofErr w:type="spellEnd"/>
      <w:r w:rsidR="00EE670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коллегам. </w:t>
      </w:r>
    </w:p>
    <w:p w:rsidR="00EE6706" w:rsidRDefault="00EE670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EE6706">
        <w:rPr>
          <w:rFonts w:ascii="Times New Roman" w:hAnsi="Times New Roman" w:cs="Times New Roman"/>
          <w:sz w:val="24"/>
          <w:szCs w:val="24"/>
          <w:lang w:val="ru-RU"/>
        </w:rPr>
        <w:t>Всем спасибо за участие в мастер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, надеюсь эту технологию будете применять в своей работе. Всем желаю успешной, плодотворной работы!</w:t>
      </w:r>
    </w:p>
    <w:p w:rsidR="00EE6706" w:rsidRDefault="00EE670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6706" w:rsidRDefault="00EE670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6706" w:rsidRDefault="00EE670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6706" w:rsidRDefault="00EE670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6706" w:rsidRPr="00EE6706" w:rsidRDefault="00EE6706" w:rsidP="00EE6706">
      <w:pPr>
        <w:spacing w:after="0" w:line="360" w:lineRule="auto"/>
        <w:jc w:val="right"/>
        <w:rPr>
          <w:rFonts w:ascii="Times New Roman" w:hAnsi="Times New Roman" w:cs="Times New Roman"/>
          <w:i/>
          <w:szCs w:val="24"/>
          <w:lang w:val="ru-RU"/>
        </w:rPr>
      </w:pPr>
      <w:r w:rsidRPr="00EE6706">
        <w:rPr>
          <w:rFonts w:ascii="Times New Roman" w:hAnsi="Times New Roman" w:cs="Times New Roman"/>
          <w:szCs w:val="24"/>
          <w:lang w:val="ru-RU"/>
        </w:rPr>
        <w:t xml:space="preserve">Учитель бурятского языка </w:t>
      </w:r>
      <w:proofErr w:type="spellStart"/>
      <w:r w:rsidRPr="00EE6706">
        <w:rPr>
          <w:rFonts w:ascii="Times New Roman" w:hAnsi="Times New Roman" w:cs="Times New Roman"/>
          <w:szCs w:val="24"/>
          <w:lang w:val="ru-RU"/>
        </w:rPr>
        <w:t>Бадмажапова</w:t>
      </w:r>
      <w:proofErr w:type="spellEnd"/>
      <w:r w:rsidRPr="00EE6706">
        <w:rPr>
          <w:rFonts w:ascii="Times New Roman" w:hAnsi="Times New Roman" w:cs="Times New Roman"/>
          <w:szCs w:val="24"/>
          <w:lang w:val="ru-RU"/>
        </w:rPr>
        <w:t xml:space="preserve"> Б.Б.</w:t>
      </w:r>
    </w:p>
    <w:p w:rsidR="00187C39" w:rsidRPr="00EE6706" w:rsidRDefault="00187C39" w:rsidP="00EE6706">
      <w:pPr>
        <w:spacing w:after="0" w:line="360" w:lineRule="auto"/>
        <w:jc w:val="both"/>
        <w:rPr>
          <w:rFonts w:ascii="Times New Roman" w:hAnsi="Times New Roman" w:cs="Times New Roman"/>
          <w:szCs w:val="24"/>
          <w:lang w:val="ru-RU"/>
        </w:rPr>
      </w:pPr>
    </w:p>
    <w:p w:rsidR="007335DB" w:rsidRPr="004D310F" w:rsidRDefault="007335DB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A1486" w:rsidRPr="004D310F" w:rsidRDefault="00FA148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486" w:rsidRPr="004D310F" w:rsidRDefault="00FA1486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7D9E" w:rsidRPr="004D310F" w:rsidRDefault="00657D9E" w:rsidP="00EE6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7D9E" w:rsidRPr="004D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03B69"/>
    <w:multiLevelType w:val="hybridMultilevel"/>
    <w:tmpl w:val="E28A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0C01"/>
    <w:multiLevelType w:val="hybridMultilevel"/>
    <w:tmpl w:val="F20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8"/>
    <w:rsid w:val="000578DC"/>
    <w:rsid w:val="0008508D"/>
    <w:rsid w:val="000A4BE8"/>
    <w:rsid w:val="000E0EEB"/>
    <w:rsid w:val="00187C39"/>
    <w:rsid w:val="001F632E"/>
    <w:rsid w:val="002C5283"/>
    <w:rsid w:val="002E442D"/>
    <w:rsid w:val="00373F5B"/>
    <w:rsid w:val="004516FA"/>
    <w:rsid w:val="004D310F"/>
    <w:rsid w:val="00532FDA"/>
    <w:rsid w:val="005C77B6"/>
    <w:rsid w:val="006137C0"/>
    <w:rsid w:val="00641E06"/>
    <w:rsid w:val="00657D9E"/>
    <w:rsid w:val="00682D04"/>
    <w:rsid w:val="007335DB"/>
    <w:rsid w:val="00741F36"/>
    <w:rsid w:val="00841AF3"/>
    <w:rsid w:val="008B3F93"/>
    <w:rsid w:val="008D4074"/>
    <w:rsid w:val="00971C9F"/>
    <w:rsid w:val="00AC40D4"/>
    <w:rsid w:val="00B66EF5"/>
    <w:rsid w:val="00BD1DE3"/>
    <w:rsid w:val="00CD6F97"/>
    <w:rsid w:val="00E549B6"/>
    <w:rsid w:val="00EE6706"/>
    <w:rsid w:val="00F804B1"/>
    <w:rsid w:val="00FA1486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C98"/>
  <w15:docId w15:val="{AC57F2C5-9A2D-475A-B1AD-C50E91E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4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mitova-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Хараасгай</cp:lastModifiedBy>
  <cp:revision>13</cp:revision>
  <cp:lastPrinted>2021-04-30T03:24:00Z</cp:lastPrinted>
  <dcterms:created xsi:type="dcterms:W3CDTF">2021-04-28T16:24:00Z</dcterms:created>
  <dcterms:modified xsi:type="dcterms:W3CDTF">2022-04-20T05:15:00Z</dcterms:modified>
</cp:coreProperties>
</file>