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D" w:rsidRDefault="009D60DD" w:rsidP="009D6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2"/>
          <w:szCs w:val="32"/>
          <w:u w:val="single"/>
        </w:rPr>
        <w:t>Кризис трёх лет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rFonts w:ascii="Arial" w:hAnsi="Arial" w:cs="Arial"/>
          <w:color w:val="000000"/>
          <w:sz w:val="20"/>
          <w:szCs w:val="20"/>
        </w:rPr>
      </w:pP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0"/>
          <w:szCs w:val="20"/>
        </w:rPr>
        <w:t>В</w:t>
      </w:r>
      <w:r>
        <w:rPr>
          <w:rStyle w:val="c8"/>
          <w:color w:val="000000"/>
          <w:sz w:val="28"/>
          <w:szCs w:val="28"/>
        </w:rPr>
        <w:t> данной статье рассмотрим тему "Кризиса трех лет".  Сущность кризиса трех лет, как и любого другого кризиса, заключается во "взрыве" прежней социальной ситуации развития.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Итак</w:t>
      </w:r>
      <w:proofErr w:type="gramEnd"/>
      <w:r>
        <w:rPr>
          <w:rStyle w:val="c12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 кризис трёх лет</w:t>
      </w:r>
      <w:r>
        <w:rPr>
          <w:rStyle w:val="c0"/>
          <w:color w:val="000000"/>
          <w:sz w:val="28"/>
          <w:szCs w:val="28"/>
        </w:rPr>
        <w:t xml:space="preserve"> — (греч. </w:t>
      </w:r>
      <w:proofErr w:type="spellStart"/>
      <w:r>
        <w:rPr>
          <w:rStyle w:val="c0"/>
          <w:color w:val="000000"/>
          <w:sz w:val="28"/>
          <w:szCs w:val="28"/>
        </w:rPr>
        <w:t>krisis</w:t>
      </w:r>
      <w:proofErr w:type="spellEnd"/>
      <w:r>
        <w:rPr>
          <w:rStyle w:val="c0"/>
          <w:color w:val="000000"/>
          <w:sz w:val="28"/>
          <w:szCs w:val="28"/>
        </w:rPr>
        <w:t xml:space="preserve"> - решение, поворотный пункт) - возрастной кризис, возникающий при переходе от раннего возраста к дошкольному, характеризующийся резкой и кардинальной перестройкой сложившихся личностных механизмов и становлением новых черт сознания и личности ребёнка, а также переходом к новому типу взаимоотношений с окружающими.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"Кризис трёх лет" - условное понятие в психологии, так как его временные границы не имеют четкости и определяются в период со второго полугодия 3-го до первого полугодия 4-го гг. жизни детей. Возрастной кризис является закономерным явлением в развитии психики ребёнка и в отличие от стабильных периодов длится недолго, примерно несколько месяцев, у разных детей протекает с разной степенью выраженности и интенсивности.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 "Я хочу".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Кризис трёх лет может выражаться в проявлении таких симптомов, как негативизм, упрямство, строптивость, своеволие, протест-бунт, обесценивание, стремление к деспотизму. Впервые их выявила и описала Э. </w:t>
      </w:r>
      <w:proofErr w:type="spellStart"/>
      <w:r>
        <w:rPr>
          <w:rStyle w:val="c0"/>
          <w:color w:val="000000"/>
          <w:sz w:val="28"/>
          <w:szCs w:val="28"/>
        </w:rPr>
        <w:t>Келер</w:t>
      </w:r>
      <w:proofErr w:type="spellEnd"/>
      <w:r>
        <w:rPr>
          <w:rStyle w:val="c0"/>
          <w:color w:val="000000"/>
          <w:sz w:val="28"/>
          <w:szCs w:val="28"/>
        </w:rPr>
        <w:t xml:space="preserve"> в работе "О личности трехлетнего ребёнка". Л. С. </w:t>
      </w:r>
      <w:proofErr w:type="spellStart"/>
      <w:r>
        <w:rPr>
          <w:rStyle w:val="c0"/>
          <w:color w:val="000000"/>
          <w:sz w:val="28"/>
          <w:szCs w:val="28"/>
        </w:rPr>
        <w:t>Выготский</w:t>
      </w:r>
      <w:proofErr w:type="spellEnd"/>
      <w:r>
        <w:rPr>
          <w:rStyle w:val="c0"/>
          <w:color w:val="000000"/>
          <w:sz w:val="28"/>
          <w:szCs w:val="28"/>
        </w:rPr>
        <w:t xml:space="preserve"> назвал семь наиболее ярких особенностей поведения ребёнка в период кризиса трёх лет "семизвездием симптомов". Рассмотрим эти симптомы более подробно.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Негативизм</w:t>
      </w:r>
      <w:r>
        <w:rPr>
          <w:rStyle w:val="c0"/>
          <w:color w:val="000000"/>
          <w:sz w:val="28"/>
          <w:szCs w:val="28"/>
        </w:rPr>
        <w:t> 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 или одной воспитательницы, а с другими достаточно послушен. Главный мотив действия - сделать наоборот, то есть прямо противоположное тому, что ему сказали.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Упрямство</w:t>
      </w:r>
      <w:r>
        <w:rPr>
          <w:rStyle w:val="c0"/>
          <w:color w:val="000000"/>
          <w:sz w:val="28"/>
          <w:szCs w:val="28"/>
        </w:rPr>
        <w:t> 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Строптивость</w:t>
      </w:r>
      <w:r>
        <w:rPr>
          <w:rStyle w:val="c0"/>
          <w:color w:val="000000"/>
          <w:sz w:val="28"/>
          <w:szCs w:val="28"/>
        </w:rPr>
        <w:t> — направлена в целом против норм воспитания, системы отношений, образа жизни в семье, а не против конкретного взрослого.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Своеволие</w:t>
      </w:r>
      <w:r>
        <w:rPr>
          <w:rStyle w:val="c0"/>
          <w:color w:val="000000"/>
          <w:sz w:val="28"/>
          <w:szCs w:val="28"/>
        </w:rPr>
        <w:t xml:space="preserve"> — стремление ребёнка все делать самому (ключевые слова в речи "Я сам!"), проявление инициативы собственного действия, которая неадекватна возможностям ребёнка и вызывает дополнительные конфликты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 При этом меняется отношение ребёнка к окружающему миру: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с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- важнейшего стимула к саморазвитию и самосовершенствованию.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Протест-бунт</w:t>
      </w:r>
      <w:r>
        <w:rPr>
          <w:rStyle w:val="c0"/>
          <w:color w:val="000000"/>
          <w:sz w:val="28"/>
          <w:szCs w:val="28"/>
        </w:rPr>
        <w:t xml:space="preserve"> — проявляется в частых конфликтах с родителями.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- он начинает протестовать. Он бунтует против прежних рамок, против прежних отношений. Американский психолог Э. </w:t>
      </w:r>
      <w:proofErr w:type="spellStart"/>
      <w:r>
        <w:rPr>
          <w:rStyle w:val="c0"/>
          <w:color w:val="000000"/>
          <w:sz w:val="28"/>
          <w:szCs w:val="28"/>
        </w:rPr>
        <w:t>Эриксон</w:t>
      </w:r>
      <w:proofErr w:type="spellEnd"/>
      <w:r>
        <w:rPr>
          <w:rStyle w:val="c0"/>
          <w:color w:val="000000"/>
          <w:sz w:val="28"/>
          <w:szCs w:val="28"/>
        </w:rPr>
        <w:t xml:space="preserve"> считает, что именно в этом возрасте у ребёнка начинает формироваться воля, независимость и самостоятельность.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Обесценивание </w:t>
      </w:r>
      <w:r>
        <w:rPr>
          <w:rStyle w:val="c0"/>
          <w:color w:val="000000"/>
          <w:sz w:val="28"/>
          <w:szCs w:val="28"/>
        </w:rPr>
        <w:t>—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 родителей, ломать любимые игрушки.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Деспотизм</w:t>
      </w:r>
      <w:r>
        <w:rPr>
          <w:rStyle w:val="c0"/>
          <w:color w:val="000000"/>
          <w:sz w:val="28"/>
          <w:szCs w:val="28"/>
        </w:rPr>
        <w:t> — ребёнок проявляет деспотическую власть по отношению к близким людям, заставляет родителей делать все, что он требует.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Причины возникновения негативизма, упрямства, своеволия и других симптомов в поведении объясняются тем, что ребёнок начинает осознавать себя самостоятельной личностью и проявлять собственную волю. Обострение взаимоотношений с взрослыми может быть следствием авторитарной модели взаимодействия в семье, ограничения самостоятельности и личной инициативы ребёнка, частого и неадекватного применения запретов и наказаний, а также наличия </w:t>
      </w:r>
      <w:proofErr w:type="spellStart"/>
      <w:r>
        <w:rPr>
          <w:rStyle w:val="c0"/>
          <w:color w:val="000000"/>
          <w:sz w:val="28"/>
          <w:szCs w:val="28"/>
        </w:rPr>
        <w:t>гиперопеки</w:t>
      </w:r>
      <w:proofErr w:type="spellEnd"/>
      <w:r>
        <w:rPr>
          <w:rStyle w:val="c0"/>
          <w:color w:val="000000"/>
          <w:sz w:val="28"/>
          <w:szCs w:val="28"/>
        </w:rPr>
        <w:t xml:space="preserve"> в воспитании, несогласованности и непоследовательности в требованиях к ребёнку окружающих людей.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Л. С. </w:t>
      </w:r>
      <w:proofErr w:type="spellStart"/>
      <w:r>
        <w:rPr>
          <w:rStyle w:val="c0"/>
          <w:color w:val="000000"/>
          <w:sz w:val="28"/>
          <w:szCs w:val="28"/>
        </w:rPr>
        <w:t>Выготский</w:t>
      </w:r>
      <w:proofErr w:type="spellEnd"/>
      <w:r>
        <w:rPr>
          <w:rStyle w:val="c0"/>
          <w:color w:val="000000"/>
          <w:sz w:val="28"/>
          <w:szCs w:val="28"/>
        </w:rPr>
        <w:t xml:space="preserve"> подчеркивал, что за всяким негативным симптомом кризиса "скрывается позитивное содержание, состоящее обычно в переходе к новой и высшей форме". 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с взрослыми новых и более глубоких отношений в общении, игре, познавательной и предметной деятельности, в </w:t>
      </w:r>
      <w:r>
        <w:rPr>
          <w:rStyle w:val="c0"/>
          <w:color w:val="000000"/>
          <w:sz w:val="28"/>
          <w:szCs w:val="28"/>
        </w:rPr>
        <w:lastRenderedPageBreak/>
        <w:t>которой велика значимость положительной оценки родителями личных достижений, успехов детей.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иногда кризис трёх лет может протекать без каких-либо явных негативных проявлений. Мнение о том, что это может как-то негативно сказаться на психическом развитии или становлении личности, ошибочно. В кризисе развития главное не то, как он протекает, а то, к чему он приводит. Появление таких качеств, как воля, самостоятельность, гордость за достижения является верным признаком адекватного развития личности ребёнка на данном возрастном этапе.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Существует ряд общих рекомендаций, использование которых постепенно приводит к преодолению негативных симптомов в поведении ребёнка.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Избегание авторитарного стиля взаимоотношений и </w:t>
      </w:r>
      <w:proofErr w:type="spellStart"/>
      <w:r>
        <w:rPr>
          <w:rStyle w:val="c0"/>
          <w:color w:val="000000"/>
          <w:sz w:val="28"/>
          <w:szCs w:val="28"/>
        </w:rPr>
        <w:t>гиперопеки</w:t>
      </w:r>
      <w:proofErr w:type="spellEnd"/>
      <w:r>
        <w:rPr>
          <w:rStyle w:val="c0"/>
          <w:color w:val="000000"/>
          <w:sz w:val="28"/>
          <w:szCs w:val="28"/>
        </w:rPr>
        <w:t xml:space="preserve"> в воспитании.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Осуществление единой тактики воспитания в семье.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Поощрение познавательного интереса и самостоятельности ребёнка (в доступных пределах для данного возраста).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игровых приемов в общении и обучении ребёнка самостоятельности.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Объяснение правил поведения ребёнку в простой и доступной для него форме. Проявление спокойной требовательности к исполнению этих правил.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Акцент в воспитании на позитивном разрешении действовать, а не на запретах и наказании.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Совместный поиск компромиссных решений в конфликтных ситуациях, предоставляющий ребёнку право выбора.</w:t>
      </w:r>
    </w:p>
    <w:p w:rsidR="009D60DD" w:rsidRDefault="009D60DD" w:rsidP="009D60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ребёнка навыкам общения со сверстниками и взрослыми.</w:t>
      </w:r>
    </w:p>
    <w:p w:rsidR="00000000" w:rsidRDefault="009D60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DD"/>
    <w:rsid w:val="009D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D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D60DD"/>
  </w:style>
  <w:style w:type="paragraph" w:customStyle="1" w:styleId="c4">
    <w:name w:val="c4"/>
    <w:basedOn w:val="a"/>
    <w:rsid w:val="009D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D60DD"/>
  </w:style>
  <w:style w:type="character" w:customStyle="1" w:styleId="c8">
    <w:name w:val="c8"/>
    <w:basedOn w:val="a0"/>
    <w:rsid w:val="009D60DD"/>
  </w:style>
  <w:style w:type="character" w:customStyle="1" w:styleId="c12">
    <w:name w:val="c12"/>
    <w:basedOn w:val="a0"/>
    <w:rsid w:val="009D60DD"/>
  </w:style>
  <w:style w:type="character" w:customStyle="1" w:styleId="c5">
    <w:name w:val="c5"/>
    <w:basedOn w:val="a0"/>
    <w:rsid w:val="009D60DD"/>
  </w:style>
  <w:style w:type="character" w:customStyle="1" w:styleId="c0">
    <w:name w:val="c0"/>
    <w:basedOn w:val="a0"/>
    <w:rsid w:val="009D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1003</Words>
  <Characters>5722</Characters>
  <Application>Microsoft Office Word</Application>
  <DocSecurity>0</DocSecurity>
  <Lines>47</Lines>
  <Paragraphs>13</Paragraphs>
  <ScaleCrop>false</ScaleCrop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515101</dc:creator>
  <cp:keywords/>
  <dc:description/>
  <cp:lastModifiedBy>515101</cp:lastModifiedBy>
  <cp:revision>2</cp:revision>
  <dcterms:created xsi:type="dcterms:W3CDTF">2019-09-17T06:47:00Z</dcterms:created>
  <dcterms:modified xsi:type="dcterms:W3CDTF">2019-09-17T06:51:00Z</dcterms:modified>
</cp:coreProperties>
</file>