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48" w:rsidRDefault="00BE1D48" w:rsidP="00BE1D48">
      <w:pPr>
        <w:spacing w:after="0" w:line="240" w:lineRule="auto"/>
        <w:textAlignment w:val="baseline"/>
        <w:outlineLvl w:val="0"/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</w:pPr>
      <w:r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  <w:t xml:space="preserve">  </w:t>
      </w:r>
      <w:r w:rsidR="00E20D9A" w:rsidRPr="00BE1D48"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  <w:t xml:space="preserve">Чтобы адаптация к детскому саду была легкой… </w:t>
      </w:r>
      <w:r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  <w:t xml:space="preserve">                                </w:t>
      </w:r>
    </w:p>
    <w:p w:rsidR="00E20D9A" w:rsidRPr="00BE1D48" w:rsidRDefault="00BE1D48" w:rsidP="00BE1D48">
      <w:pPr>
        <w:spacing w:after="0" w:line="240" w:lineRule="auto"/>
        <w:textAlignment w:val="baseline"/>
        <w:outlineLvl w:val="0"/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</w:pPr>
      <w:r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  <w:t xml:space="preserve">                                </w:t>
      </w:r>
      <w:r w:rsidR="00E20D9A" w:rsidRPr="00BE1D48">
        <w:rPr>
          <w:rFonts w:ascii="Lobster" w:eastAsia="Times New Roman" w:hAnsi="Lobster" w:cs="Times New Roman"/>
          <w:b/>
          <w:kern w:val="36"/>
          <w:sz w:val="40"/>
          <w:szCs w:val="40"/>
          <w:lang w:eastAsia="ru-RU"/>
        </w:rPr>
        <w:t>Советы родителям</w:t>
      </w:r>
    </w:p>
    <w:p w:rsidR="00E20D9A" w:rsidRPr="00E20D9A" w:rsidRDefault="00E20D9A" w:rsidP="00BE1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9A" w:rsidRDefault="00E20D9A" w:rsidP="00E20D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Очень многие родители сталкиваются с трудностями привыкания ребёнка к детскому саду – бегают с малышом по больницам, вытирают ему слёзы по утрам и считают, что это «классическая» </w:t>
      </w:r>
      <w:hyperlink r:id="rId5" w:tgtFrame="_blank" w:tooltip="адаптация к детскому саду" w:history="1">
        <w:r w:rsidRPr="00BE1D48">
          <w:rPr>
            <w:rFonts w:ascii="Times New Roman" w:eastAsia="Times New Roman" w:hAnsi="Times New Roman" w:cs="Times New Roman"/>
            <w:b/>
            <w:bCs/>
            <w:i/>
            <w:iCs/>
            <w:color w:val="F26322"/>
            <w:sz w:val="28"/>
            <w:szCs w:val="28"/>
            <w:lang w:eastAsia="ru-RU"/>
          </w:rPr>
          <w:t>адаптация к детскому саду</w:t>
        </w:r>
      </w:hyperlink>
      <w:r w:rsidRPr="00BE1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Между тем избежать всех этих сложностей довольно легко, потребуется только немного времени и мамино желание.</w:t>
      </w:r>
    </w:p>
    <w:p w:rsidR="00BE1D48" w:rsidRPr="00BE1D48" w:rsidRDefault="00BE1D48" w:rsidP="00E20D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9A" w:rsidRPr="00BE1D48" w:rsidRDefault="00E20D9A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Отдавайте ребёнка в детский сад</w:t>
      </w:r>
      <w:r w:rsidR="00BE1D48"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исходя из его возраста, а исходя из его готовности, учитывая тип темперамента и характер.</w:t>
      </w:r>
    </w:p>
    <w:p w:rsidR="00E20D9A" w:rsidRPr="00BE1D48" w:rsidRDefault="00E20D9A" w:rsidP="00BE1D48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 идеале, а на практике, увы, мы отдаём малышей в садик либо когда у мамы закончился оплачиваемый отпуск по уходу за ребёнком, либо, что встречается ещё чаще, когда подошла наша очередь в детский сад. А занимать эту очередь приходится</w:t>
      </w:r>
      <w:r w:rsid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во время беременности.</w:t>
      </w:r>
      <w:r w:rsid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соблюсти первое правило лёгкой адаптации не всегда в наших силах, то соблюдение остальных правил зависит только от родителей.</w:t>
      </w:r>
    </w:p>
    <w:p w:rsidR="00E20D9A" w:rsidRPr="00BE1D48" w:rsidRDefault="00E20D9A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Начинайте подготовку к детскому саду за несколько месяцев до поступления.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происходит с точностью </w:t>
      </w:r>
      <w:proofErr w:type="gramStart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наоборот. Все знают, что ребёнку нужна подготовка к школе, а вот подготовкой к садику пренебрегают. А ведь это первый этап социализации, первый шаг вашего малыша в коллектив сверстников. И насколько он будет успешным, настолько успешно пойдёт и дальнейшая его жизнь – школа, институт, работа, семья.</w:t>
      </w:r>
    </w:p>
    <w:p w:rsidR="00E20D9A" w:rsidRPr="00BE1D48" w:rsidRDefault="00E20D9A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Укрепляйте иммунитет ребёнка.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приходят детишки из разных семей и приносят с собой вирусы и бактерии, которые для вашего малыша окажутся новыми и незнакомыми. Если иммунная система детского организма достаточно крепкая, то ей не составит особого труда противостоять патогенным микробам. Даже учитывая большую эмоциональную нагрузку, связанную с новыми впечатлениями, закалённый ребёнок имеет гораздо меньше шансов заболеть, чем изнеженный.</w:t>
      </w:r>
    </w:p>
    <w:p w:rsidR="00E20D9A" w:rsidRPr="00BE1D48" w:rsidRDefault="00E20D9A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Больше общайтесь.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вы не слишком общительны по натуре и даже для прогулок с малышом выбираете уединённые тропинки в парке. Но если вы хотите, чтобы вашему ребёнку в детском саду было легче адаптироваться, то вам придётся пересмотреть свой образ жизни и присоединиться к мамам на детской площадке. Будьте активнее, ходите с ребёнком в гости, приглашайте гостей к себе домой, заводите новые знакомства.</w:t>
      </w:r>
    </w:p>
    <w:p w:rsid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9A" w:rsidRPr="00BE1D48" w:rsidRDefault="00E20D9A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Научите ребёнка навыкам самообслуживания.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Частенько детишки </w:t>
      </w:r>
      <w:proofErr w:type="gramStart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в детском саду не умеют ни ручки помыть, ни ложку держать, ни горшком пользоваться. Некоторые родители считают, что научить этому ребёнка – прямая обязанность воспитательницы. Но ведь всё новое для ребёнка – это стресс, а тут ещё приходится новые умения осваивать! Неудивительно, что многие детки от всего этого начинают регрессировать, то есть забывают даже то, что умели. Гораздо лучше прививать новые навыки в спокойной домашней обстановке – ребёнку и усвоить их будет проще, и в садике будет легче.</w:t>
      </w:r>
    </w:p>
    <w:p w:rsidR="00E20D9A" w:rsidRP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20D9A"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Играйте дома в детский сад.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понятный для ребёнка способ обучения – это игра. И если правильно организовать этот процесс и ежедневно проигрывать все ситуации, с которыми предстоит столкнуться малышу в детском саду, то в реальности он уже будет знать, как вести себя в том или ином случае. Это ведь так просто – попробуйте!</w:t>
      </w:r>
    </w:p>
    <w:p w:rsidR="00E20D9A" w:rsidRP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20D9A"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Познакомьте ребёнка с воспитательницей.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дело – идти в детский сад к совершенно незнакомой тёте воспитательнице и совсем другое – к Марье Петровне, которую малыш уже видел и знает. Не поленитесь – найдите время, узнайте, какая воспитательница будет вести вашу группу</w:t>
      </w:r>
      <w:r w:rsid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представьте их с ребёнком друг другу. Этот простой поступок в будущем сохранит вам много нервных клеток – проверено опытом.</w:t>
      </w:r>
    </w:p>
    <w:p w:rsidR="00E20D9A" w:rsidRP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0D9A"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Сделайте режим дня и меню вашего ребёнка максимально похожими на режим дня и меню в детском саду.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скажет: ну какой дома режим, пусть малыш пока отдыхает от всяких распорядков. А режим </w:t>
      </w:r>
      <w:proofErr w:type="spellStart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по-любому</w:t>
      </w:r>
      <w:proofErr w:type="spellEnd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вырабатывается, хотите вы того или нет, но ваш малыш приучается в определённые часы спать, просыпаться, кушать. И если эти часы кардинально отличаются от </w:t>
      </w:r>
      <w:proofErr w:type="gramStart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proofErr w:type="gramEnd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туго ему придётся в первые дни.</w:t>
      </w:r>
      <w:r w:rsid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Допустим, вы с малышом привыкли просыпаться в 9 утра, завтракать в 10, а на прогулку выходить в 11. А в садике в 8.30 уже завтрак начинается и чтоб к нему успеть, встать нужно часов в 7. Одного этого обстоятельства достаточно, чтобы вашему ребёнку в детском саду не понравилось: он не выспался, не стал завтракать, так как ещё не проголодался – биоритмы нарушены и малыш заболевает. То же самое касается и меню – если ваш ребёнок не приучен к супчикам и запеканкам, то в садике он просто откажется их пробовать.</w:t>
      </w:r>
    </w:p>
    <w:p w:rsid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9A" w:rsidRPr="00BE1D48" w:rsidRDefault="00BE1D48" w:rsidP="00E20D9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E20D9A" w:rsidRPr="00BE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Включите в маршрут ваших прогулок дорогу до детского сада.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ориентиры, которые попадаются вам на пути. Подойдите к вечерней прогулке и посмотрите, как родители забирают из садика своих детишек. Ещё лучше будет, если вам разрешат прогуляться по помещению детского сада вместе с малышом, но это уже зависит от конкретной заведующей.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представьте: вы несколько месяцев до поступления в детский сад придерживались всех этих нехитрых правил. Наконец настал день первого посещения. Ваш ребёнок просыпается в </w:t>
      </w:r>
      <w:proofErr w:type="gramStart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обычное</w:t>
      </w:r>
      <w:proofErr w:type="gramEnd"/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идёт по изученной дороге, приходит к знакомой тёте-воспитательнице и попадает в атмосферу, уже привычную по ежедневной игре в детский сад.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так: вы поднимаете ребёнка раньше, чем обычно, приводите в незнакомое место и оставляете среди чужих ему людей. А поскольку для малышей понятие о времени размыто, он может вообразить, что вы оставили его тут навсегда.</w:t>
      </w:r>
    </w:p>
    <w:p w:rsidR="00E20D9A" w:rsidRPr="00BE1D48" w:rsidRDefault="00E20D9A" w:rsidP="00E20D9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тут не испугаться, не заплакать и в итоге не заболеть?!</w:t>
      </w:r>
    </w:p>
    <w:p w:rsidR="00E20D9A" w:rsidRPr="00BE1D48" w:rsidRDefault="00E20D9A" w:rsidP="00E20D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видите, дорогие родители, лёгкой или тяжёлой будет адаптация к детскому садику для вашего ребёнка, зависит исключительно от вас.</w:t>
      </w:r>
    </w:p>
    <w:p w:rsidR="00D41D66" w:rsidRPr="00BE1D48" w:rsidRDefault="009A1A2A" w:rsidP="00D41D66">
      <w:pPr>
        <w:pStyle w:val="2"/>
        <w:shd w:val="clear" w:color="auto" w:fill="FFFFFF"/>
        <w:spacing w:before="390" w:after="195"/>
        <w:jc w:val="center"/>
        <w:rPr>
          <w:rStyle w:val="a8"/>
          <w:rFonts w:ascii="Arvo" w:hAnsi="Arvo"/>
          <w:b w:val="0"/>
          <w:bCs w:val="0"/>
          <w:color w:val="800080"/>
          <w:sz w:val="28"/>
          <w:szCs w:val="28"/>
        </w:rPr>
      </w:pPr>
      <w:hyperlink r:id="rId6" w:tgtFrame="_blank" w:history="1">
        <w:r w:rsidRPr="00BE1D48">
          <w:rPr>
            <w:rFonts w:ascii="Times New Roman" w:eastAsia="Times New Roman" w:hAnsi="Times New Roman" w:cs="Times New Roman"/>
            <w:color w:val="F26322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detsad-shop.ru/igry-i-igrushki/" target="&quot;_blank&quot;" style="width:112.5pt;height:112.5pt" o:button="t"/>
          </w:pict>
        </w:r>
      </w:hyperlink>
    </w:p>
    <w:p w:rsidR="00C476F9" w:rsidRPr="00BE1D48" w:rsidRDefault="00C476F9" w:rsidP="00C476F9">
      <w:pPr>
        <w:pStyle w:val="a3"/>
        <w:shd w:val="clear" w:color="auto" w:fill="FFFFFF"/>
        <w:spacing w:before="0" w:beforeAutospacing="0" w:after="195" w:afterAutospacing="0"/>
        <w:rPr>
          <w:rFonts w:ascii="Source Sans Pro" w:hAnsi="Source Sans Pro"/>
          <w:color w:val="555555"/>
          <w:sz w:val="28"/>
          <w:szCs w:val="28"/>
        </w:rPr>
      </w:pPr>
      <w:r w:rsidRPr="00BE1D48">
        <w:rPr>
          <w:rFonts w:ascii="Source Sans Pro" w:hAnsi="Source Sans Pro"/>
          <w:color w:val="555555"/>
          <w:sz w:val="28"/>
          <w:szCs w:val="28"/>
        </w:rPr>
        <w:t> </w:t>
      </w:r>
    </w:p>
    <w:p w:rsidR="00E20D9A" w:rsidRPr="00BE1D48" w:rsidRDefault="00C476F9" w:rsidP="008D1117">
      <w:pPr>
        <w:pStyle w:val="a3"/>
        <w:shd w:val="clear" w:color="auto" w:fill="FFFFFF"/>
        <w:spacing w:before="0" w:beforeAutospacing="0" w:after="195" w:afterAutospacing="0"/>
        <w:rPr>
          <w:sz w:val="28"/>
          <w:szCs w:val="28"/>
        </w:rPr>
      </w:pPr>
      <w:r w:rsidRPr="00BE1D48">
        <w:rPr>
          <w:rStyle w:val="a4"/>
          <w:rFonts w:ascii="Source Sans Pro" w:hAnsi="Source Sans Pro"/>
          <w:i/>
          <w:iCs/>
          <w:color w:val="800080"/>
          <w:sz w:val="28"/>
          <w:szCs w:val="28"/>
        </w:rPr>
        <w:t>   </w:t>
      </w:r>
    </w:p>
    <w:p w:rsidR="009214C9" w:rsidRPr="00BE1D48" w:rsidRDefault="009214C9">
      <w:pPr>
        <w:rPr>
          <w:sz w:val="28"/>
          <w:szCs w:val="28"/>
        </w:rPr>
      </w:pPr>
    </w:p>
    <w:sectPr w:rsidR="009214C9" w:rsidRPr="00BE1D48" w:rsidSect="0092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v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7262"/>
    <w:multiLevelType w:val="multilevel"/>
    <w:tmpl w:val="8E18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9A"/>
    <w:rsid w:val="002A7102"/>
    <w:rsid w:val="002F1D80"/>
    <w:rsid w:val="00316BAD"/>
    <w:rsid w:val="003314FA"/>
    <w:rsid w:val="003B22E8"/>
    <w:rsid w:val="0051271E"/>
    <w:rsid w:val="005B064E"/>
    <w:rsid w:val="005E0492"/>
    <w:rsid w:val="006836AA"/>
    <w:rsid w:val="006F02C7"/>
    <w:rsid w:val="007A42BA"/>
    <w:rsid w:val="00856528"/>
    <w:rsid w:val="008D1117"/>
    <w:rsid w:val="009214C9"/>
    <w:rsid w:val="009A1A2A"/>
    <w:rsid w:val="00B37BE2"/>
    <w:rsid w:val="00B442BC"/>
    <w:rsid w:val="00B95DCD"/>
    <w:rsid w:val="00BE1D48"/>
    <w:rsid w:val="00C476F9"/>
    <w:rsid w:val="00C71B7E"/>
    <w:rsid w:val="00D41D66"/>
    <w:rsid w:val="00D77C19"/>
    <w:rsid w:val="00E2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C9"/>
  </w:style>
  <w:style w:type="paragraph" w:styleId="1">
    <w:name w:val="heading 1"/>
    <w:basedOn w:val="a"/>
    <w:link w:val="10"/>
    <w:uiPriority w:val="9"/>
    <w:qFormat/>
    <w:rsid w:val="00E20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7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2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D9A"/>
    <w:rPr>
      <w:b/>
      <w:bCs/>
    </w:rPr>
  </w:style>
  <w:style w:type="character" w:styleId="a5">
    <w:name w:val="Hyperlink"/>
    <w:basedOn w:val="a0"/>
    <w:uiPriority w:val="99"/>
    <w:semiHidden/>
    <w:unhideWhenUsed/>
    <w:rsid w:val="00E20D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D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7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7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476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shop.ru/igry-i-igrushki/" TargetMode="External"/><Relationship Id="rId5" Type="http://schemas.openxmlformats.org/officeDocument/2006/relationships/hyperlink" Target="http://deti-club.ru/category/semia_psihology/adaptacia-k-detskomu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882</Words>
  <Characters>5033</Characters>
  <Application>Microsoft Office Word</Application>
  <DocSecurity>0</DocSecurity>
  <Lines>41</Lines>
  <Paragraphs>11</Paragraphs>
  <ScaleCrop>false</ScaleCrop>
  <Company>Microsoft Corporation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15</cp:revision>
  <dcterms:created xsi:type="dcterms:W3CDTF">2019-10-02T01:57:00Z</dcterms:created>
  <dcterms:modified xsi:type="dcterms:W3CDTF">2019-10-02T04:13:00Z</dcterms:modified>
</cp:coreProperties>
</file>